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C4039" w14:textId="77777777" w:rsidR="00431173" w:rsidRDefault="00431173">
      <w:pPr>
        <w:jc w:val="right"/>
        <w:rPr>
          <w:rFonts w:ascii="Arial" w:eastAsia="Arial" w:hAnsi="Arial" w:cs="Arial"/>
          <w:color w:val="002060"/>
        </w:rPr>
      </w:pPr>
    </w:p>
    <w:p w14:paraId="49D88E11" w14:textId="77777777" w:rsidR="004369F0" w:rsidRDefault="004369F0">
      <w:pPr>
        <w:jc w:val="right"/>
        <w:rPr>
          <w:rFonts w:ascii="Arial" w:eastAsia="Arial" w:hAnsi="Arial" w:cs="Arial"/>
          <w:b/>
          <w:color w:val="843C0B"/>
        </w:rPr>
      </w:pPr>
      <w:r>
        <w:rPr>
          <w:rFonts w:ascii="Arial" w:eastAsia="Arial" w:hAnsi="Arial" w:cs="Arial"/>
          <w:b/>
          <w:color w:val="843C0B"/>
        </w:rPr>
        <w:t>Załącznik nr 2</w:t>
      </w:r>
    </w:p>
    <w:p w14:paraId="13CF0755" w14:textId="77777777" w:rsidR="00431173" w:rsidRDefault="00000000">
      <w:pPr>
        <w:jc w:val="right"/>
        <w:rPr>
          <w:rFonts w:ascii="Arial" w:eastAsia="Arial" w:hAnsi="Arial" w:cs="Arial"/>
          <w:b/>
          <w:color w:val="843C0B"/>
        </w:rPr>
      </w:pPr>
      <w:r>
        <w:rPr>
          <w:rFonts w:ascii="Arial" w:eastAsia="Arial" w:hAnsi="Arial" w:cs="Arial"/>
          <w:b/>
          <w:color w:val="843C0B"/>
        </w:rPr>
        <w:t>Standard wymagań egzaminacyjnych w zawodzie</w:t>
      </w:r>
    </w:p>
    <w:p w14:paraId="0859039A" w14:textId="77777777" w:rsidR="00431173" w:rsidRDefault="00431173">
      <w:pPr>
        <w:jc w:val="right"/>
        <w:rPr>
          <w:rFonts w:ascii="Arial" w:eastAsia="Arial" w:hAnsi="Arial" w:cs="Arial"/>
          <w:b/>
          <w:color w:val="002060"/>
          <w:sz w:val="28"/>
          <w:szCs w:val="28"/>
        </w:rPr>
      </w:pPr>
      <w:bookmarkStart w:id="0" w:name="_heading=h.gjdgxs" w:colFirst="0" w:colLast="0"/>
      <w:bookmarkEnd w:id="0"/>
    </w:p>
    <w:p w14:paraId="59EBD581" w14:textId="77777777" w:rsidR="00431173" w:rsidRDefault="00000000">
      <w:pPr>
        <w:jc w:val="right"/>
        <w:rPr>
          <w:rFonts w:ascii="Arial" w:eastAsia="Arial" w:hAnsi="Arial" w:cs="Arial"/>
          <w:b/>
          <w:i/>
          <w:color w:val="002060"/>
          <w:sz w:val="28"/>
          <w:szCs w:val="28"/>
        </w:rPr>
      </w:pPr>
      <w:r>
        <w:rPr>
          <w:rFonts w:ascii="Arial" w:eastAsia="Arial" w:hAnsi="Arial" w:cs="Arial"/>
          <w:b/>
          <w:i/>
          <w:color w:val="002060"/>
          <w:sz w:val="28"/>
          <w:szCs w:val="28"/>
        </w:rPr>
        <w:t>„</w:t>
      </w:r>
      <w:r w:rsidR="000B4AF8">
        <w:rPr>
          <w:rFonts w:ascii="Arial" w:eastAsia="Arial" w:hAnsi="Arial" w:cs="Arial"/>
          <w:b/>
          <w:i/>
          <w:color w:val="002060"/>
          <w:sz w:val="28"/>
          <w:szCs w:val="28"/>
        </w:rPr>
        <w:t>mechatronik</w:t>
      </w:r>
      <w:r>
        <w:rPr>
          <w:rFonts w:ascii="Arial" w:eastAsia="Arial" w:hAnsi="Arial" w:cs="Arial"/>
          <w:b/>
          <w:i/>
          <w:color w:val="002060"/>
          <w:sz w:val="28"/>
          <w:szCs w:val="28"/>
        </w:rPr>
        <w:t>”</w:t>
      </w:r>
    </w:p>
    <w:p w14:paraId="476A964C" w14:textId="77777777" w:rsidR="00431173" w:rsidRDefault="00000000">
      <w:pPr>
        <w:jc w:val="right"/>
        <w:rPr>
          <w:rFonts w:ascii="Arial" w:eastAsia="Arial" w:hAnsi="Arial" w:cs="Arial"/>
          <w:b/>
          <w:color w:val="843C0B"/>
        </w:rPr>
      </w:pPr>
      <w:r>
        <w:rPr>
          <w:rFonts w:ascii="Arial" w:eastAsia="Arial" w:hAnsi="Arial" w:cs="Arial"/>
          <w:b/>
          <w:color w:val="843C0B"/>
        </w:rPr>
        <w:t xml:space="preserve">EGZAMIN  M I S T R Z O W S K I </w:t>
      </w:r>
    </w:p>
    <w:p w14:paraId="5F14B2AE" w14:textId="77777777" w:rsidR="00431173" w:rsidRDefault="00431173">
      <w:pPr>
        <w:jc w:val="right"/>
        <w:rPr>
          <w:rFonts w:ascii="Arial" w:eastAsia="Arial" w:hAnsi="Arial" w:cs="Arial"/>
          <w:b/>
          <w:color w:val="843C0B"/>
        </w:rPr>
      </w:pPr>
    </w:p>
    <w:p w14:paraId="3817AB95" w14:textId="77777777" w:rsidR="00362861" w:rsidRDefault="00362861">
      <w:pPr>
        <w:jc w:val="right"/>
        <w:rPr>
          <w:rFonts w:ascii="Arial" w:eastAsia="Arial" w:hAnsi="Arial" w:cs="Arial"/>
          <w:b/>
          <w:color w:val="843C0B"/>
        </w:rPr>
      </w:pPr>
    </w:p>
    <w:tbl>
      <w:tblPr>
        <w:tblW w:w="9135" w:type="dxa"/>
        <w:tblInd w:w="-68" w:type="dxa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thinThickSmallGap" w:sz="18" w:space="0" w:color="auto"/>
          <w:insideV w:val="thinThickSmallGap" w:sz="18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1"/>
        <w:gridCol w:w="4394"/>
      </w:tblGrid>
      <w:tr w:rsidR="00355780" w14:paraId="01B05E4D" w14:textId="77777777" w:rsidTr="009C1200">
        <w:trPr>
          <w:cantSplit/>
          <w:trHeight w:val="639"/>
        </w:trPr>
        <w:tc>
          <w:tcPr>
            <w:tcW w:w="4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E3BF5" w14:textId="77777777" w:rsidR="00355780" w:rsidRPr="00A87093" w:rsidRDefault="00355780" w:rsidP="009C12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87093">
              <w:rPr>
                <w:rFonts w:ascii="Arial" w:hAnsi="Arial" w:cs="Arial"/>
                <w:sz w:val="20"/>
                <w:szCs w:val="20"/>
              </w:rPr>
              <w:t>Symbol cyfrowy z klasyfikacji zawodów</w:t>
            </w:r>
          </w:p>
          <w:p w14:paraId="45EF151F" w14:textId="77777777" w:rsidR="00355780" w:rsidRPr="001A31A9" w:rsidRDefault="00355780" w:rsidP="009C12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87093">
              <w:rPr>
                <w:rFonts w:ascii="Arial" w:hAnsi="Arial" w:cs="Arial"/>
                <w:sz w:val="20"/>
                <w:szCs w:val="20"/>
              </w:rPr>
              <w:t>i specjalności dla potrzeb rynku pracy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A2E7E" w14:textId="77777777" w:rsidR="00355780" w:rsidRPr="00116539" w:rsidRDefault="00355780" w:rsidP="009C12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1A63E4A" w14:textId="77777777" w:rsidR="00355780" w:rsidRPr="00116539" w:rsidRDefault="00355780" w:rsidP="009C1200">
            <w:pPr>
              <w:pStyle w:val="Nagwek1"/>
              <w:rPr>
                <w:rFonts w:ascii="Arial" w:hAnsi="Arial" w:cs="Arial"/>
              </w:rPr>
            </w:pPr>
            <w:r w:rsidRPr="00116539">
              <w:rPr>
                <w:rFonts w:ascii="Arial" w:hAnsi="Arial" w:cs="Arial"/>
              </w:rPr>
              <w:t>NUMER STANDARDU</w:t>
            </w:r>
          </w:p>
        </w:tc>
      </w:tr>
      <w:tr w:rsidR="00355780" w14:paraId="7238A083" w14:textId="77777777" w:rsidTr="009C1200">
        <w:trPr>
          <w:cantSplit/>
          <w:trHeight w:val="791"/>
        </w:trPr>
        <w:tc>
          <w:tcPr>
            <w:tcW w:w="4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</w:tcPr>
          <w:p w14:paraId="661E60AD" w14:textId="77777777" w:rsidR="00355780" w:rsidRPr="000B0546" w:rsidRDefault="00355780" w:rsidP="009C120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366FA93D" w14:textId="77777777" w:rsidR="00355780" w:rsidRPr="00D15A6D" w:rsidRDefault="000B4AF8" w:rsidP="009C120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0B4AF8">
              <w:rPr>
                <w:rFonts w:ascii="Arial" w:hAnsi="Arial" w:cs="Arial"/>
                <w:b/>
                <w:bCs/>
              </w:rPr>
              <w:t>742118</w:t>
            </w:r>
          </w:p>
          <w:p w14:paraId="74BC5236" w14:textId="77777777" w:rsidR="00355780" w:rsidRPr="000B0546" w:rsidRDefault="00355780" w:rsidP="009C120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77AAE5A3" w14:textId="77777777" w:rsidR="00355780" w:rsidRPr="000B0546" w:rsidRDefault="000B4AF8" w:rsidP="009C120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auto"/>
                <w:sz w:val="32"/>
                <w:szCs w:val="32"/>
              </w:rPr>
              <w:t>144</w:t>
            </w:r>
            <w:r w:rsidR="00355780" w:rsidRPr="000B0546">
              <w:rPr>
                <w:rFonts w:ascii="Arial" w:hAnsi="Arial" w:cs="Arial"/>
                <w:b/>
                <w:bCs/>
                <w:sz w:val="32"/>
                <w:szCs w:val="32"/>
              </w:rPr>
              <w:t>/</w:t>
            </w:r>
            <w:r w:rsidR="00355780">
              <w:rPr>
                <w:rFonts w:ascii="Arial" w:hAnsi="Arial" w:cs="Arial"/>
                <w:b/>
                <w:bCs/>
                <w:sz w:val="32"/>
                <w:szCs w:val="32"/>
              </w:rPr>
              <w:t>m</w:t>
            </w:r>
          </w:p>
        </w:tc>
      </w:tr>
      <w:tr w:rsidR="00355780" w14:paraId="79700AAA" w14:textId="77777777" w:rsidTr="009C1200">
        <w:trPr>
          <w:cantSplit/>
          <w:trHeight w:val="791"/>
        </w:trPr>
        <w:tc>
          <w:tcPr>
            <w:tcW w:w="9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2BD00" w14:textId="77777777" w:rsidR="00355780" w:rsidRDefault="00355780" w:rsidP="00355780">
            <w:pP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</w:pPr>
          </w:p>
          <w:p w14:paraId="29C962C5" w14:textId="77777777" w:rsidR="00355780" w:rsidRDefault="00355780" w:rsidP="00355780">
            <w:pP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 xml:space="preserve">SPIS TREŚCI: </w:t>
            </w:r>
          </w:p>
          <w:p w14:paraId="2DDEFB22" w14:textId="77777777" w:rsidR="00355780" w:rsidRDefault="00355780" w:rsidP="00355780">
            <w:pP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</w:pPr>
          </w:p>
          <w:p w14:paraId="5E5504FB" w14:textId="77777777" w:rsidR="00355780" w:rsidRDefault="00355780" w:rsidP="00355780">
            <w:pPr>
              <w:numPr>
                <w:ilvl w:val="0"/>
                <w:numId w:val="2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Ogólna informacja o zawodzie i standardzie </w:t>
            </w:r>
          </w:p>
          <w:p w14:paraId="7EACE729" w14:textId="77777777"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Opis zawodu</w:t>
            </w:r>
          </w:p>
          <w:p w14:paraId="4A2D0D79" w14:textId="77777777"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Przeznaczenie standardu wymagań egzaminacyjnych</w:t>
            </w:r>
          </w:p>
          <w:p w14:paraId="3D6AC548" w14:textId="77777777"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Charakterystyka mistrza</w:t>
            </w:r>
          </w:p>
          <w:p w14:paraId="441F2B54" w14:textId="77777777"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70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Profil umiejętności mistrza w zawodzie</w:t>
            </w:r>
          </w:p>
          <w:p w14:paraId="7ACE1CFD" w14:textId="77777777" w:rsidR="00355780" w:rsidRDefault="00355780" w:rsidP="003557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36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03B1031" w14:textId="77777777" w:rsidR="00355780" w:rsidRDefault="00355780" w:rsidP="00355780">
            <w:pPr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84"/>
              </w:tabs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Informacje o egzaminie mistrzowskim </w:t>
            </w:r>
          </w:p>
          <w:p w14:paraId="04E9126D" w14:textId="77777777"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26"/>
              </w:tabs>
              <w:ind w:left="643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Warunki przystąpienia do egzaminu mistrzowskiego </w:t>
            </w:r>
          </w:p>
          <w:p w14:paraId="7C74A547" w14:textId="77777777"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26"/>
              </w:tabs>
              <w:ind w:left="643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Opis egzaminu mistrzowskiego</w:t>
            </w:r>
          </w:p>
          <w:p w14:paraId="21F59226" w14:textId="77777777"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84"/>
              </w:tabs>
              <w:ind w:left="643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Możliwości uzyskiwania dodatkowych kwalifikacji</w:t>
            </w:r>
          </w:p>
          <w:p w14:paraId="64F4914C" w14:textId="77777777" w:rsidR="00355780" w:rsidRDefault="00355780" w:rsidP="003557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84"/>
              </w:tabs>
              <w:ind w:left="36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576F41E" w14:textId="77777777" w:rsidR="00355780" w:rsidRDefault="00355780" w:rsidP="00355780">
            <w:pPr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84"/>
              </w:tabs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Zestawy efektów uczenia się w zawodzie </w:t>
            </w:r>
            <w:r w:rsidR="000B4AF8">
              <w:rPr>
                <w:rFonts w:ascii="Arial" w:eastAsia="Arial" w:hAnsi="Arial" w:cs="Arial"/>
                <w:b/>
                <w:sz w:val="20"/>
                <w:szCs w:val="20"/>
              </w:rPr>
              <w:t>mechatronik</w:t>
            </w:r>
          </w:p>
          <w:p w14:paraId="0F7FDEC5" w14:textId="77777777" w:rsidR="00355780" w:rsidRDefault="00355780" w:rsidP="0035578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84"/>
              </w:tabs>
              <w:ind w:left="360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791E410" w14:textId="77777777" w:rsidR="00355780" w:rsidRDefault="00355780" w:rsidP="00355780">
            <w:pPr>
              <w:numPr>
                <w:ilvl w:val="0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284"/>
              </w:tabs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Zakres wymagań egzaminacyjnych</w:t>
            </w:r>
            <w:r>
              <w:t xml:space="preserve"> </w:t>
            </w:r>
            <w:r w:rsidRPr="00BA2BD8">
              <w:rPr>
                <w:rFonts w:ascii="Arial" w:eastAsia="Arial" w:hAnsi="Arial" w:cs="Arial"/>
                <w:b/>
                <w:sz w:val="20"/>
                <w:szCs w:val="20"/>
              </w:rPr>
              <w:t xml:space="preserve">w zawodzie </w:t>
            </w:r>
            <w:r w:rsidR="000B4AF8">
              <w:rPr>
                <w:rFonts w:ascii="Arial" w:eastAsia="Arial" w:hAnsi="Arial" w:cs="Arial"/>
                <w:b/>
                <w:sz w:val="20"/>
                <w:szCs w:val="20"/>
              </w:rPr>
              <w:t>mechatronik</w:t>
            </w:r>
          </w:p>
          <w:p w14:paraId="72E71200" w14:textId="77777777" w:rsidR="00355780" w:rsidRDefault="00355780" w:rsidP="00355780">
            <w:pPr>
              <w:numPr>
                <w:ilvl w:val="1"/>
                <w:numId w:val="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ind w:left="64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Wiedza i umiejętności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ogólnozawodowe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25AA8230" w14:textId="77777777" w:rsidR="00355780" w:rsidRDefault="00355780" w:rsidP="00355780">
            <w:pPr>
              <w:numPr>
                <w:ilvl w:val="1"/>
                <w:numId w:val="1"/>
              </w:numPr>
              <w:ind w:left="64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Wiedza i umiejętności zawodowe w zawodzie </w:t>
            </w:r>
            <w:r w:rsidR="000B4AF8">
              <w:rPr>
                <w:rFonts w:ascii="Arial" w:eastAsia="Arial" w:hAnsi="Arial" w:cs="Arial"/>
                <w:sz w:val="20"/>
                <w:szCs w:val="20"/>
              </w:rPr>
              <w:t>mechatronik</w:t>
            </w:r>
          </w:p>
          <w:p w14:paraId="19512C67" w14:textId="77777777" w:rsidR="00355780" w:rsidRDefault="00355780" w:rsidP="0035578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Wymagania dotyczące sposobu prowadzenia egzaminu [walidacja efektów uczenia] – warunki</w:t>
            </w:r>
          </w:p>
          <w:p w14:paraId="5A213166" w14:textId="77777777" w:rsidR="00355780" w:rsidRDefault="00355780" w:rsidP="0035578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 organizacyjne  i techniczne</w:t>
            </w:r>
          </w:p>
          <w:p w14:paraId="467108EB" w14:textId="77777777" w:rsidR="00355780" w:rsidRPr="00355780" w:rsidRDefault="00355780" w:rsidP="0035578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A562028" w14:textId="77777777"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</w:rPr>
      </w:pPr>
    </w:p>
    <w:p w14:paraId="351C76DF" w14:textId="77777777"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1. OGÓLN</w:t>
      </w:r>
      <w:r w:rsidR="00D53D68">
        <w:rPr>
          <w:rFonts w:ascii="Arial" w:eastAsia="Arial" w:hAnsi="Arial" w:cs="Arial"/>
          <w:b/>
          <w:sz w:val="20"/>
          <w:szCs w:val="20"/>
        </w:rPr>
        <w:t>A</w:t>
      </w:r>
      <w:r>
        <w:rPr>
          <w:rFonts w:ascii="Arial" w:eastAsia="Arial" w:hAnsi="Arial" w:cs="Arial"/>
          <w:b/>
          <w:sz w:val="20"/>
          <w:szCs w:val="20"/>
        </w:rPr>
        <w:t xml:space="preserve"> INFORMACJA O ZAWODZIE I STANDARDZIE </w:t>
      </w:r>
    </w:p>
    <w:p w14:paraId="200928C6" w14:textId="77777777"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</w:p>
    <w:p w14:paraId="1A6DECA7" w14:textId="77777777" w:rsidR="00431173" w:rsidRDefault="00000000">
      <w:pPr>
        <w:numPr>
          <w:ilvl w:val="1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Opis zawodu</w:t>
      </w:r>
    </w:p>
    <w:p w14:paraId="061C8967" w14:textId="77777777"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</w:p>
    <w:p w14:paraId="0FCFF9E1" w14:textId="77777777" w:rsidR="00431173" w:rsidRDefault="000B4AF8" w:rsidP="0036286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Mechatronik </w:t>
      </w:r>
      <w:r>
        <w:rPr>
          <w:rFonts w:ascii="Arial" w:eastAsia="Arial" w:hAnsi="Arial" w:cs="Arial"/>
          <w:sz w:val="20"/>
          <w:szCs w:val="20"/>
        </w:rPr>
        <w:t>-  symbol cyfrowy 742118</w:t>
      </w:r>
    </w:p>
    <w:p w14:paraId="38B1EED3" w14:textId="77777777" w:rsidR="00431173" w:rsidRDefault="000B4AF8" w:rsidP="0036286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sz w:val="20"/>
          <w:szCs w:val="20"/>
        </w:rPr>
      </w:pPr>
      <w:r w:rsidRPr="000B4AF8">
        <w:rPr>
          <w:rFonts w:ascii="Arial" w:eastAsia="Arial" w:hAnsi="Arial" w:cs="Arial"/>
          <w:sz w:val="20"/>
          <w:szCs w:val="20"/>
        </w:rPr>
        <w:t>Branża elektroniczno-</w:t>
      </w:r>
      <w:proofErr w:type="spellStart"/>
      <w:r w:rsidRPr="000B4AF8">
        <w:rPr>
          <w:rFonts w:ascii="Arial" w:eastAsia="Arial" w:hAnsi="Arial" w:cs="Arial"/>
          <w:sz w:val="20"/>
          <w:szCs w:val="20"/>
        </w:rPr>
        <w:t>mechatroniczna</w:t>
      </w:r>
      <w:proofErr w:type="spellEnd"/>
      <w:r w:rsidRPr="000B4AF8">
        <w:rPr>
          <w:rFonts w:ascii="Arial" w:eastAsia="Arial" w:hAnsi="Arial" w:cs="Arial"/>
          <w:sz w:val="20"/>
          <w:szCs w:val="20"/>
        </w:rPr>
        <w:t xml:space="preserve"> (ELM)</w:t>
      </w:r>
    </w:p>
    <w:p w14:paraId="1D23F670" w14:textId="77777777" w:rsidR="00431173" w:rsidRDefault="00000000" w:rsidP="0036286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Polska Rama Kwalifikacji – PRK III</w:t>
      </w:r>
    </w:p>
    <w:p w14:paraId="07B1DBBE" w14:textId="77777777" w:rsidR="00431173" w:rsidRDefault="00431173" w:rsidP="00362861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sz w:val="20"/>
          <w:szCs w:val="20"/>
        </w:rPr>
      </w:pPr>
    </w:p>
    <w:p w14:paraId="4D47AC37" w14:textId="77777777" w:rsidR="002C18D6" w:rsidRPr="002C18D6" w:rsidRDefault="002C18D6" w:rsidP="002C18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rial" w:eastAsia="Arial" w:hAnsi="Arial" w:cs="Arial"/>
          <w:sz w:val="20"/>
          <w:szCs w:val="20"/>
        </w:rPr>
      </w:pPr>
      <w:bookmarkStart w:id="1" w:name="_heading=h.1fob9te" w:colFirst="0" w:colLast="0"/>
      <w:bookmarkEnd w:id="1"/>
      <w:r w:rsidRPr="002C18D6">
        <w:rPr>
          <w:rFonts w:ascii="Arial" w:eastAsia="Arial" w:hAnsi="Arial" w:cs="Arial"/>
          <w:sz w:val="20"/>
          <w:szCs w:val="20"/>
        </w:rPr>
        <w:t>Mechatronik z uprawnieniami mistrzowskimi powinien być przygotowany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2C18D6">
        <w:rPr>
          <w:rFonts w:ascii="Arial" w:eastAsia="Arial" w:hAnsi="Arial" w:cs="Arial"/>
          <w:sz w:val="20"/>
          <w:szCs w:val="20"/>
        </w:rPr>
        <w:t>do wykonywania zadań zawodowych w szczególności</w:t>
      </w:r>
      <w:r>
        <w:rPr>
          <w:rFonts w:ascii="Arial" w:eastAsia="Arial" w:hAnsi="Arial" w:cs="Arial"/>
          <w:sz w:val="20"/>
          <w:szCs w:val="20"/>
        </w:rPr>
        <w:t>:</w:t>
      </w:r>
    </w:p>
    <w:p w14:paraId="51A6898E" w14:textId="77777777" w:rsidR="002C18D6" w:rsidRPr="002C18D6" w:rsidRDefault="002C18D6" w:rsidP="002C18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2C18D6">
        <w:rPr>
          <w:rFonts w:ascii="Arial" w:eastAsia="Arial" w:hAnsi="Arial" w:cs="Arial"/>
          <w:sz w:val="20"/>
          <w:szCs w:val="20"/>
        </w:rPr>
        <w:t>1) w zakresie kwalifikacji ELM.03. Montaż, uruchamianie i konserwacja urządzeń i systemów</w:t>
      </w:r>
    </w:p>
    <w:p w14:paraId="7CF7E2AD" w14:textId="77777777" w:rsidR="002C18D6" w:rsidRPr="002C18D6" w:rsidRDefault="002C18D6" w:rsidP="002C18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2C18D6">
        <w:rPr>
          <w:rFonts w:ascii="Arial" w:eastAsia="Arial" w:hAnsi="Arial" w:cs="Arial"/>
          <w:sz w:val="20"/>
          <w:szCs w:val="20"/>
        </w:rPr>
        <w:t>mechatronicznych:</w:t>
      </w:r>
    </w:p>
    <w:p w14:paraId="4CBFFBBC" w14:textId="77777777" w:rsidR="002C18D6" w:rsidRPr="002C18D6" w:rsidRDefault="002C18D6" w:rsidP="002C18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2C18D6">
        <w:rPr>
          <w:rFonts w:ascii="Arial" w:eastAsia="Arial" w:hAnsi="Arial" w:cs="Arial"/>
          <w:sz w:val="20"/>
          <w:szCs w:val="20"/>
        </w:rPr>
        <w:t>a) montowania urządzeń i systemów mechatronicznych,</w:t>
      </w:r>
    </w:p>
    <w:p w14:paraId="7C2942EB" w14:textId="77777777" w:rsidR="002C18D6" w:rsidRPr="002C18D6" w:rsidRDefault="002C18D6" w:rsidP="002C18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2C18D6">
        <w:rPr>
          <w:rFonts w:ascii="Arial" w:eastAsia="Arial" w:hAnsi="Arial" w:cs="Arial"/>
          <w:sz w:val="20"/>
          <w:szCs w:val="20"/>
        </w:rPr>
        <w:t>b) wykonywania rozruchu urządzeń i systemów mechatronicznych,</w:t>
      </w:r>
    </w:p>
    <w:p w14:paraId="55F93997" w14:textId="77777777" w:rsidR="002C18D6" w:rsidRDefault="002C18D6" w:rsidP="002C18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2C18D6">
        <w:rPr>
          <w:rFonts w:ascii="Arial" w:eastAsia="Arial" w:hAnsi="Arial" w:cs="Arial"/>
          <w:sz w:val="20"/>
          <w:szCs w:val="20"/>
        </w:rPr>
        <w:t>c) wykonywania konserwacji urządzeń i systemów mechatronicznych;</w:t>
      </w:r>
    </w:p>
    <w:p w14:paraId="55233863" w14:textId="77777777" w:rsidR="002C18D6" w:rsidRPr="002C18D6" w:rsidRDefault="002C18D6" w:rsidP="002C18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2C18D6">
        <w:rPr>
          <w:rFonts w:ascii="Arial" w:eastAsia="Arial" w:hAnsi="Arial" w:cs="Arial"/>
          <w:sz w:val="20"/>
          <w:szCs w:val="20"/>
        </w:rPr>
        <w:t>2) w zakresie kwalifikacji ELM.06. Eksploatacja i programowanie urządzeń i systemów mechatronicznych:</w:t>
      </w:r>
    </w:p>
    <w:p w14:paraId="43370256" w14:textId="77777777" w:rsidR="002C18D6" w:rsidRPr="002C18D6" w:rsidRDefault="002C18D6" w:rsidP="002C18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rial" w:eastAsia="Arial" w:hAnsi="Arial" w:cs="Arial"/>
          <w:sz w:val="20"/>
          <w:szCs w:val="20"/>
        </w:rPr>
      </w:pPr>
      <w:r w:rsidRPr="002C18D6">
        <w:rPr>
          <w:rFonts w:ascii="Arial" w:eastAsia="Arial" w:hAnsi="Arial" w:cs="Arial"/>
          <w:sz w:val="20"/>
          <w:szCs w:val="20"/>
        </w:rPr>
        <w:t>a) eksploatowania urządzeń i systemów mechatronicznych,</w:t>
      </w:r>
    </w:p>
    <w:p w14:paraId="306164F3" w14:textId="77777777" w:rsidR="002C18D6" w:rsidRPr="002C18D6" w:rsidRDefault="002C18D6" w:rsidP="002C18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rial" w:eastAsia="Arial" w:hAnsi="Arial" w:cs="Arial"/>
          <w:sz w:val="20"/>
          <w:szCs w:val="20"/>
        </w:rPr>
      </w:pPr>
      <w:r w:rsidRPr="002C18D6">
        <w:rPr>
          <w:rFonts w:ascii="Arial" w:eastAsia="Arial" w:hAnsi="Arial" w:cs="Arial"/>
          <w:sz w:val="20"/>
          <w:szCs w:val="20"/>
        </w:rPr>
        <w:t>b) tworzenia dokumentacji technicznej urządzeń i systemów mechatronicznych,</w:t>
      </w:r>
    </w:p>
    <w:p w14:paraId="236A919A" w14:textId="77777777" w:rsidR="002C18D6" w:rsidRPr="002C18D6" w:rsidRDefault="002C18D6" w:rsidP="002C18D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Arial" w:eastAsia="Arial" w:hAnsi="Arial" w:cs="Arial"/>
          <w:sz w:val="20"/>
          <w:szCs w:val="20"/>
        </w:rPr>
      </w:pPr>
      <w:r w:rsidRPr="002C18D6">
        <w:rPr>
          <w:rFonts w:ascii="Arial" w:eastAsia="Arial" w:hAnsi="Arial" w:cs="Arial"/>
          <w:sz w:val="20"/>
          <w:szCs w:val="20"/>
        </w:rPr>
        <w:t>c) programowania urządzeń i systemów mechatronicznych.</w:t>
      </w:r>
    </w:p>
    <w:p w14:paraId="4A6073D2" w14:textId="77777777"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</w:p>
    <w:p w14:paraId="714825F0" w14:textId="77777777" w:rsidR="00431173" w:rsidRDefault="00000000">
      <w:pPr>
        <w:numPr>
          <w:ilvl w:val="1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Przeznaczenie standardu wymagań egzaminacyjnych</w:t>
      </w:r>
    </w:p>
    <w:p w14:paraId="77E4628B" w14:textId="77777777"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</w:p>
    <w:p w14:paraId="0FA5602A" w14:textId="77777777"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4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Standard stanowi podstawę do powołania przez izby rzemieślnicze komisji egzaminacyjnych, przeprowadzających egzaminy, w określonym zawodzie, w wyniku których osoby spełniające warunki określone we właściwych przepisach, mogą uzyskać dokument potwierdzający kwalifikacje zawodowe w postaci </w:t>
      </w:r>
      <w:r w:rsidR="000B4AF8"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yplomu mistrzowskiego [ustawa z dnia 22 marca 1989 r. o rzemiośle - art.3,  art.11].</w:t>
      </w:r>
    </w:p>
    <w:p w14:paraId="5666F3DD" w14:textId="77777777"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</w:p>
    <w:p w14:paraId="46A63F80" w14:textId="77777777"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28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Na podstawie standardu ustalane są  m.in. programy szkoleń i kursów mających na celu doskonalenie kwalifikacji i umiejętności zawodowych oraz przygotowanie do przystąpienia do egzaminu mistrzowskiego.</w:t>
      </w:r>
    </w:p>
    <w:p w14:paraId="72DEDFA6" w14:textId="77777777"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28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</w:t>
      </w:r>
    </w:p>
    <w:p w14:paraId="6B36CE73" w14:textId="77777777"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4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Standard stanowi podstawę przygotowania zadań egzaminacyjnych na dwa etap egzaminu mistrzowskiego tj.: praktyczny i teoretyczny.</w:t>
      </w:r>
    </w:p>
    <w:p w14:paraId="309B0864" w14:textId="77777777"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</w:p>
    <w:p w14:paraId="469DAC7C" w14:textId="77777777"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4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Odbiorcami głównymi standardów są: osoby zainteresowane uzyskaniem </w:t>
      </w:r>
      <w:r w:rsidR="000B4AF8"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yplomu mistrzowskiego, pracownicy izb rzemieślniczych zaangażowani w organizację pracy komisji egzaminacyjnych i członkowie tych komisji, instruktorzy praktycznej nauki zawodu, podmioty świadczące usługi szkoleniowe powiązane z uzyskaniem dokumentu potwierdzającego uzyskane kwalifikacje zawodowe.</w:t>
      </w:r>
    </w:p>
    <w:p w14:paraId="29EEE7D1" w14:textId="77777777"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40"/>
        <w:jc w:val="both"/>
        <w:rPr>
          <w:rFonts w:ascii="Arial" w:eastAsia="Arial" w:hAnsi="Arial" w:cs="Arial"/>
          <w:sz w:val="20"/>
          <w:szCs w:val="20"/>
        </w:rPr>
      </w:pPr>
    </w:p>
    <w:p w14:paraId="4D3FFD70" w14:textId="77777777" w:rsidR="00D53D68" w:rsidRPr="00D53D68" w:rsidRDefault="00000000" w:rsidP="00D53D68">
      <w:pPr>
        <w:pStyle w:val="Akapitzlist"/>
        <w:numPr>
          <w:ilvl w:val="1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  <w:u w:val="single"/>
        </w:rPr>
      </w:pPr>
      <w:r w:rsidRPr="00D53D68">
        <w:rPr>
          <w:rFonts w:ascii="Arial" w:eastAsia="Arial" w:hAnsi="Arial" w:cs="Arial"/>
          <w:b/>
          <w:sz w:val="20"/>
          <w:szCs w:val="20"/>
          <w:u w:val="single"/>
        </w:rPr>
        <w:t>Charakterystyka mistrza</w:t>
      </w:r>
    </w:p>
    <w:p w14:paraId="2AEA9A97" w14:textId="77777777" w:rsidR="00D53D68" w:rsidRDefault="00D53D68" w:rsidP="00D53D68">
      <w:pPr>
        <w:pStyle w:val="Akapitzlist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sz w:val="20"/>
          <w:szCs w:val="20"/>
        </w:rPr>
      </w:pPr>
    </w:p>
    <w:p w14:paraId="053951B9" w14:textId="77777777" w:rsidR="00431173" w:rsidRPr="00D53D68" w:rsidRDefault="00D53D68" w:rsidP="00D53D68">
      <w:pPr>
        <w:pStyle w:val="Akapitzlist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</w:t>
      </w:r>
      <w:r w:rsidRPr="00D53D68">
        <w:rPr>
          <w:rFonts w:ascii="Arial" w:eastAsia="Arial" w:hAnsi="Arial" w:cs="Arial"/>
          <w:sz w:val="20"/>
          <w:szCs w:val="20"/>
        </w:rPr>
        <w:t xml:space="preserve">soba posiadająca </w:t>
      </w:r>
      <w:r>
        <w:rPr>
          <w:rFonts w:ascii="Arial" w:eastAsia="Arial" w:hAnsi="Arial" w:cs="Arial"/>
          <w:sz w:val="20"/>
          <w:szCs w:val="20"/>
        </w:rPr>
        <w:t>d</w:t>
      </w:r>
      <w:r w:rsidRPr="00D53D68">
        <w:rPr>
          <w:rFonts w:ascii="Arial" w:eastAsia="Arial" w:hAnsi="Arial" w:cs="Arial"/>
          <w:sz w:val="20"/>
          <w:szCs w:val="20"/>
        </w:rPr>
        <w:t xml:space="preserve">yplom mistrzowski nadający tytuł mistrza potwierdziła posiadanie wiedzy i umiejętności związanych z wykonywaniem określonego zawodu w warunkach zatrudnienia, samodzielnie prowadzonej działalności gospodarczej oraz szkoleniem pracowników, w tym pracowników młodocianych i uczniów w szczególności w zakresie kompetencji: </w:t>
      </w:r>
    </w:p>
    <w:p w14:paraId="0300E8E6" w14:textId="77777777" w:rsidR="00431173" w:rsidRDefault="00431173">
      <w:pPr>
        <w:ind w:firstLine="708"/>
        <w:jc w:val="both"/>
        <w:rPr>
          <w:rFonts w:ascii="Arial" w:eastAsia="Arial" w:hAnsi="Arial" w:cs="Arial"/>
          <w:sz w:val="20"/>
          <w:szCs w:val="20"/>
        </w:rPr>
      </w:pPr>
    </w:p>
    <w:p w14:paraId="54F365FE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samodzielnego, prawidłowego wykonywania prac przypisanych dla danego zawodu - kompleksowe wykonanie określonych przedmiotów lub usług,</w:t>
      </w:r>
    </w:p>
    <w:p w14:paraId="189CA216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organizowania  stanowiska pracy, </w:t>
      </w:r>
    </w:p>
    <w:p w14:paraId="4C02E42F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organizowania  pracy w  małej  firmie i nadzór nad  wykonywaniem prac - planowanie i nadzorowanie  pracy  zespołu pracowniczego,</w:t>
      </w:r>
    </w:p>
    <w:p w14:paraId="25F8AFC6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planowania, organizowania i nadzorowania przebiegu procesów technologicznych związanych z wytworzeniem produktu lub wykonaniem usługi,</w:t>
      </w:r>
    </w:p>
    <w:p w14:paraId="507C0A75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odpowiedzialności za personel: zarządzanie i kierowanie zespołem pracowniczym zaangażowanym do wykonania określonego produktu lub usługi,</w:t>
      </w:r>
    </w:p>
    <w:p w14:paraId="41AA07F1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wykonywania pracy i zadań zgodnie z zasadami bezpiecznej i higienicznej pracy oraz ochrony przeciwpożarowej,</w:t>
      </w:r>
    </w:p>
    <w:p w14:paraId="32FF6F6F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stosowania zasad równości  traktowania pracowników ze względu na płeć, wiek i narodowość,</w:t>
      </w:r>
    </w:p>
    <w:p w14:paraId="0C62C8B9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wykonywania pracy zgodnie z zasadami ochrony środowiska naturalnego, </w:t>
      </w:r>
    </w:p>
    <w:p w14:paraId="44BB1B0D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posługiwania się dokumentacją techniczną, normami, instrukcjami obsługi, poradnikami oraz innymi materiałami źródłowymi, dotyczącymi prac  wykonywanych w obrębie danego zawodu, </w:t>
      </w:r>
    </w:p>
    <w:p w14:paraId="5909A441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regulacji prawnych związanych z samodzielnym prowadzeniem działalności gospodarczej, zatrudnianiem  i szkoleniem pracowników,     </w:t>
      </w:r>
    </w:p>
    <w:p w14:paraId="61EF25FB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projektowania nowych wzorów  produktów oraz modyfikacji procesu świadczenia usług, </w:t>
      </w:r>
    </w:p>
    <w:p w14:paraId="2E90FC41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postawy i postępowania w sytuacjach kryzysowych i nietypowych pojawiających się w zespole  pracowniczym, </w:t>
      </w:r>
    </w:p>
    <w:p w14:paraId="0B2A1CF0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radzenia sobie w sytuacjach nietypowych, wynikających np. na tle problemu technicznego, technologicznego lub organizacyjnego w trakcie procesu wytwarzania lub świadczenia usługi,</w:t>
      </w:r>
    </w:p>
    <w:p w14:paraId="69A4D610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oceny sytuacji w firmie lub na powierzonym odcinku pracy i formułowanie wniosków i propozycji   odnośnie niezbędnych zmian,</w:t>
      </w:r>
    </w:p>
    <w:p w14:paraId="73B50A76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wykonywania zadań nietypowych – specyficzne zamówienia wymagające dużego doświadczenia, umiejętności i wiedzy z zakresu danego zawodu,</w:t>
      </w:r>
    </w:p>
    <w:p w14:paraId="035F4B3B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odpowiedzialności za współtworzenie wizerunku firmy lub zespołu pracowniczego, </w:t>
      </w:r>
    </w:p>
    <w:p w14:paraId="79D5BB5F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udzielania instruktażu i doradztwa związanego z doskonaleniem zawodowym pracowników wewnątrz firmy i poprzez uczestnictwo w różnych formach edukacji ustawicznej,</w:t>
      </w:r>
    </w:p>
    <w:p w14:paraId="17821A69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otwartości i gotowości do formułowania własnej ścieżki doskonalenia zawodowego poprzez udział w różnych formach edukacji ustawicznej,</w:t>
      </w:r>
    </w:p>
    <w:p w14:paraId="753BDB06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ocena pracy i motywacja personelu, </w:t>
      </w:r>
    </w:p>
    <w:p w14:paraId="144E6DD1" w14:textId="77777777" w:rsidR="00431173" w:rsidRDefault="00000000">
      <w:pPr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zasad współżycia społecznego i etyki zawodowej.</w:t>
      </w:r>
    </w:p>
    <w:p w14:paraId="1FD7AF7D" w14:textId="77777777" w:rsidR="00431173" w:rsidRDefault="00431173">
      <w:pPr>
        <w:spacing w:line="360" w:lineRule="auto"/>
        <w:rPr>
          <w:rFonts w:ascii="Arial" w:eastAsia="Arial" w:hAnsi="Arial" w:cs="Arial"/>
          <w:sz w:val="20"/>
          <w:szCs w:val="20"/>
        </w:rPr>
      </w:pPr>
    </w:p>
    <w:p w14:paraId="3074099B" w14:textId="77777777" w:rsidR="00431173" w:rsidRDefault="00000000">
      <w:pPr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 xml:space="preserve">1.4 Profil umiejętności </w:t>
      </w:r>
      <w:r w:rsidR="00712107">
        <w:rPr>
          <w:rFonts w:ascii="Arial" w:eastAsia="Arial" w:hAnsi="Arial" w:cs="Arial"/>
          <w:b/>
          <w:sz w:val="20"/>
          <w:szCs w:val="20"/>
          <w:u w:val="single"/>
        </w:rPr>
        <w:t>mistrza</w:t>
      </w:r>
      <w:r>
        <w:rPr>
          <w:rFonts w:ascii="Arial" w:eastAsia="Arial" w:hAnsi="Arial" w:cs="Arial"/>
          <w:b/>
          <w:sz w:val="20"/>
          <w:szCs w:val="20"/>
          <w:u w:val="single"/>
        </w:rPr>
        <w:t xml:space="preserve"> w zawodzie</w:t>
      </w:r>
      <w:r w:rsidR="000B4AF8">
        <w:rPr>
          <w:rFonts w:ascii="Arial" w:eastAsia="Arial" w:hAnsi="Arial" w:cs="Arial"/>
          <w:b/>
          <w:sz w:val="20"/>
          <w:szCs w:val="20"/>
          <w:u w:val="single"/>
        </w:rPr>
        <w:t xml:space="preserve"> mechatronik</w:t>
      </w:r>
    </w:p>
    <w:p w14:paraId="6EA145D0" w14:textId="77777777" w:rsidR="00431173" w:rsidRDefault="00431173">
      <w:pPr>
        <w:rPr>
          <w:rFonts w:ascii="Arial" w:eastAsia="Arial" w:hAnsi="Arial" w:cs="Arial"/>
          <w:b/>
          <w:i/>
          <w:color w:val="C00000"/>
          <w:sz w:val="20"/>
          <w:szCs w:val="20"/>
          <w:u w:val="single"/>
        </w:rPr>
      </w:pPr>
    </w:p>
    <w:p w14:paraId="3C0039D8" w14:textId="77777777" w:rsidR="003F2C8D" w:rsidRPr="00E063F6" w:rsidRDefault="00000000" w:rsidP="00E063F6">
      <w:p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Osoba posiadająca </w:t>
      </w:r>
      <w:r w:rsidR="000B4AF8" w:rsidRPr="00E063F6">
        <w:rPr>
          <w:rFonts w:ascii="Arial" w:eastAsia="Arial" w:hAnsi="Arial" w:cs="Arial"/>
          <w:color w:val="auto"/>
          <w:sz w:val="20"/>
          <w:szCs w:val="20"/>
        </w:rPr>
        <w:t>d</w:t>
      </w:r>
      <w:r w:rsidRPr="00E063F6">
        <w:rPr>
          <w:rFonts w:ascii="Arial" w:eastAsia="Arial" w:hAnsi="Arial" w:cs="Arial"/>
          <w:color w:val="auto"/>
          <w:sz w:val="20"/>
          <w:szCs w:val="20"/>
        </w:rPr>
        <w:t>yplom mistrzowski w zawodzie</w:t>
      </w:r>
      <w:r w:rsidR="000B4AF8" w:rsidRPr="00E063F6">
        <w:rPr>
          <w:rFonts w:ascii="Arial" w:eastAsia="Arial" w:hAnsi="Arial" w:cs="Arial"/>
          <w:color w:val="auto"/>
          <w:sz w:val="20"/>
          <w:szCs w:val="20"/>
        </w:rPr>
        <w:t xml:space="preserve"> mechatronik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potrafi:</w:t>
      </w:r>
    </w:p>
    <w:p w14:paraId="6FB7E1EB" w14:textId="77777777" w:rsidR="003F2C8D" w:rsidRPr="00E063F6" w:rsidRDefault="003F2C8D" w:rsidP="00E063F6">
      <w:pPr>
        <w:jc w:val="both"/>
        <w:rPr>
          <w:rFonts w:ascii="Arial" w:eastAsia="Arial" w:hAnsi="Arial" w:cs="Arial"/>
          <w:color w:val="auto"/>
          <w:sz w:val="20"/>
          <w:szCs w:val="20"/>
        </w:rPr>
      </w:pPr>
    </w:p>
    <w:p w14:paraId="59552FB1" w14:textId="77777777" w:rsidR="00E063F6" w:rsidRPr="00E063F6" w:rsidRDefault="00E063F6" w:rsidP="00E063F6">
      <w:pPr>
        <w:pStyle w:val="Standard"/>
        <w:numPr>
          <w:ilvl w:val="0"/>
          <w:numId w:val="125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Dobierać stosowne materiały konstrukcyjne i eksploatacyjne m.in. części, podzespoły, moduły, itp., a następnie przygotowywać  ich do montażu;</w:t>
      </w:r>
    </w:p>
    <w:p w14:paraId="34137863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Uruchamiać urządzenia i systemy mechatroniczne;</w:t>
      </w:r>
    </w:p>
    <w:p w14:paraId="69FE34B2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Testować części, moduły, podzespoły itp. oraz obliczać ich parametry;</w:t>
      </w:r>
    </w:p>
    <w:p w14:paraId="58387C7C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Dokonywać stosownych pomiarów;</w:t>
      </w:r>
    </w:p>
    <w:p w14:paraId="0A0C8980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Oceniać stan techniczny urządzeń i systemów do montażu;</w:t>
      </w:r>
    </w:p>
    <w:p w14:paraId="1E03AEEC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Wykonywać przeglądy techniczne urządzeń i systemów mechatronicznych;</w:t>
      </w:r>
    </w:p>
    <w:p w14:paraId="0E5A48C9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Przygotowywać materiały eksploatacyjne, elementy, podzespoły i zespoły urządzeń i systemów mechatronicznych do konserwacji;</w:t>
      </w:r>
    </w:p>
    <w:p w14:paraId="38A71193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Czytać i tworzyć dokumentację techniczną oraz posługiwać się programami CAD/CAM, sterownikami PLC i innymi narzędziami,</w:t>
      </w:r>
    </w:p>
    <w:p w14:paraId="245763EA" w14:textId="72DBD03C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hAnsi="Arial" w:cs="Arial"/>
        </w:rPr>
      </w:pPr>
      <w:r w:rsidRPr="00E063F6">
        <w:rPr>
          <w:rFonts w:ascii="Arial" w:eastAsia="Arial" w:hAnsi="Arial" w:cs="Arial"/>
          <w:sz w:val="20"/>
          <w:szCs w:val="20"/>
        </w:rPr>
        <w:t xml:space="preserve">Budować układy sterowania pneumatycznego, elektropneumatycznego, hydraulicznego i stycznikowo-przekaźnikowego, a także urządzenia i linie produkcyjne ze zwróceniem szczególnej uwagi na dostosowanie procesu do wymogów </w:t>
      </w:r>
      <w:r w:rsidRPr="00E063F6">
        <w:rPr>
          <w:rFonts w:ascii="Arial" w:eastAsia="Arial" w:hAnsi="Arial" w:cs="Arial"/>
          <w:sz w:val="20"/>
          <w:szCs w:val="20"/>
        </w:rPr>
        <w:t>bezpieczeństwa</w:t>
      </w:r>
      <w:r w:rsidRPr="00E063F6">
        <w:rPr>
          <w:rFonts w:ascii="Arial" w:eastAsia="Arial" w:hAnsi="Arial" w:cs="Arial"/>
          <w:sz w:val="20"/>
          <w:szCs w:val="20"/>
        </w:rPr>
        <w:t xml:space="preserve"> i wytycznych projektu.</w:t>
      </w:r>
    </w:p>
    <w:p w14:paraId="47A0D69C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Składać elementy, podzespoły i zespoły elektryczne, elektroniczne, mechaniczne, pneumatyczne i hydrauliczne,</w:t>
      </w:r>
    </w:p>
    <w:p w14:paraId="0055E6E8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Przeprowadzać konserwacje urządzeń i systemów mechatronicznych, lokalizować i usuwać usterki w liniach produkcyjnych,</w:t>
      </w:r>
    </w:p>
    <w:p w14:paraId="7A8809A6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Programować sterowniki PLC, paneli HMI, serwonapędów, drukarek 3D i mikroprocesorów,</w:t>
      </w:r>
    </w:p>
    <w:p w14:paraId="4FE72E6D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Projektować i tworzyć wizualizację procesów technologicznych;</w:t>
      </w:r>
    </w:p>
    <w:p w14:paraId="72ECDCE4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Obsługiwać programy CAD/CAM, narzędzia pomiarowe, programy do symulacji działania układów sterowania oraz specjalistyczne oprogramowanie do układów programowalnych,</w:t>
      </w:r>
    </w:p>
    <w:p w14:paraId="03E31A1B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Pracować w interdyscyplinarnych zespołach projektowych,</w:t>
      </w:r>
    </w:p>
    <w:p w14:paraId="3A6D3A47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Kształtować umiejętności zawodowe ucznia, zgodnie z zasadami psychologii, pedagogiki i metodyki nauczania,</w:t>
      </w:r>
    </w:p>
    <w:p w14:paraId="0B617FAD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Przestrzegać przepisów bezpieczeństwa i higieny pracy, ochrony przeciwpożarowej oraz ochrony środowiska podczas wykonywania zadań zawodowych,</w:t>
      </w:r>
    </w:p>
    <w:p w14:paraId="366BC712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eastAsia="Arial" w:hAnsi="Arial" w:cs="Arial"/>
          <w:sz w:val="20"/>
          <w:szCs w:val="20"/>
        </w:rPr>
      </w:pPr>
      <w:r w:rsidRPr="00E063F6">
        <w:rPr>
          <w:rFonts w:ascii="Arial" w:eastAsia="Arial" w:hAnsi="Arial" w:cs="Arial"/>
          <w:sz w:val="20"/>
          <w:szCs w:val="20"/>
        </w:rPr>
        <w:t>Organizować stanowiska pracy zgodnie z obowiązującymi wymaganiami ergonomii, przepisami bezpieczeństwa i higieny pracy, ochrony przeciwpożarowej i ochrony środowiska oraz inicjuje zmiany dostosowawcze</w:t>
      </w:r>
    </w:p>
    <w:p w14:paraId="5FC0D25B" w14:textId="77777777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hAnsi="Arial" w:cs="Arial"/>
        </w:rPr>
      </w:pPr>
      <w:r w:rsidRPr="00E063F6">
        <w:rPr>
          <w:rFonts w:ascii="Arial" w:eastAsia="Arial" w:hAnsi="Arial" w:cs="Arial"/>
          <w:sz w:val="20"/>
          <w:szCs w:val="20"/>
        </w:rPr>
        <w:t>Udzielać pierwszej pomocy poszkodowanym w wypadkach przy pracy.</w:t>
      </w:r>
    </w:p>
    <w:p w14:paraId="4B54500D" w14:textId="1E88FAD2" w:rsidR="00E063F6" w:rsidRPr="00E063F6" w:rsidRDefault="00E063F6" w:rsidP="00E063F6">
      <w:pPr>
        <w:pStyle w:val="Standard"/>
        <w:numPr>
          <w:ilvl w:val="0"/>
          <w:numId w:val="124"/>
        </w:numPr>
        <w:spacing w:line="249" w:lineRule="auto"/>
        <w:jc w:val="both"/>
        <w:rPr>
          <w:rFonts w:ascii="Arial" w:hAnsi="Arial" w:cs="Arial"/>
          <w:sz w:val="20"/>
          <w:szCs w:val="20"/>
          <w:lang w:eastAsia="en-US"/>
        </w:rPr>
      </w:pPr>
      <w:r w:rsidRPr="00E063F6">
        <w:rPr>
          <w:rFonts w:ascii="Arial" w:eastAsia="Arial" w:hAnsi="Arial" w:cs="Arial"/>
          <w:sz w:val="20"/>
          <w:szCs w:val="20"/>
          <w:lang w:eastAsia="en-US"/>
        </w:rPr>
        <w:t>Orientuje się w zasadach działania systemów bezpieczeństwa i przestrzegania procedur według zaleceń producenta przy naprawie zespołu mechatronicznego</w:t>
      </w:r>
      <w:r w:rsidRPr="00E063F6">
        <w:rPr>
          <w:rFonts w:ascii="Arial" w:eastAsia="Arial" w:hAnsi="Arial" w:cs="Arial"/>
          <w:sz w:val="20"/>
          <w:szCs w:val="20"/>
          <w:lang w:eastAsia="en-US"/>
        </w:rPr>
        <w:t>.</w:t>
      </w:r>
    </w:p>
    <w:p w14:paraId="36E7C828" w14:textId="77777777" w:rsidR="00E063F6" w:rsidRDefault="00E063F6">
      <w:pPr>
        <w:rPr>
          <w:rFonts w:ascii="Arial" w:eastAsia="Arial" w:hAnsi="Arial" w:cs="Arial"/>
          <w:color w:val="0070C0"/>
          <w:sz w:val="20"/>
          <w:szCs w:val="20"/>
        </w:rPr>
      </w:pPr>
    </w:p>
    <w:p w14:paraId="2EAA9991" w14:textId="77777777" w:rsidR="00E063F6" w:rsidRDefault="00E063F6">
      <w:pPr>
        <w:rPr>
          <w:rFonts w:ascii="Arial" w:eastAsia="Arial" w:hAnsi="Arial" w:cs="Arial"/>
          <w:color w:val="0070C0"/>
          <w:sz w:val="20"/>
          <w:szCs w:val="20"/>
        </w:rPr>
      </w:pPr>
    </w:p>
    <w:p w14:paraId="0A6DBEB1" w14:textId="77777777" w:rsidR="00431173" w:rsidRDefault="00000000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2. INFORMACJE O EGZAMINIE MISTRZOWSKIM</w:t>
      </w:r>
    </w:p>
    <w:p w14:paraId="2F3931FE" w14:textId="77777777" w:rsidR="00431173" w:rsidRDefault="00431173">
      <w:pPr>
        <w:rPr>
          <w:rFonts w:ascii="Arial" w:eastAsia="Arial" w:hAnsi="Arial" w:cs="Arial"/>
          <w:sz w:val="20"/>
          <w:szCs w:val="20"/>
        </w:rPr>
      </w:pPr>
    </w:p>
    <w:p w14:paraId="403F9EC3" w14:textId="77777777" w:rsidR="00431173" w:rsidRDefault="00000000">
      <w:pPr>
        <w:numPr>
          <w:ilvl w:val="1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 xml:space="preserve">Warunki przystąpienia do egzaminu mistrzowskiego </w:t>
      </w:r>
    </w:p>
    <w:p w14:paraId="63BA6F3C" w14:textId="77777777" w:rsidR="00431173" w:rsidRDefault="00431173">
      <w:pPr>
        <w:ind w:left="340"/>
        <w:jc w:val="both"/>
        <w:rPr>
          <w:rFonts w:ascii="Arial" w:eastAsia="Arial" w:hAnsi="Arial" w:cs="Arial"/>
          <w:sz w:val="20"/>
          <w:szCs w:val="20"/>
        </w:rPr>
      </w:pPr>
    </w:p>
    <w:p w14:paraId="024A4D2F" w14:textId="77777777"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 egzaminu mistrzowskiego izba rzemieślnicza dopuszcza osobę, która spełnia jeden z następujących warunków:</w:t>
      </w:r>
    </w:p>
    <w:p w14:paraId="777FA544" w14:textId="77777777" w:rsidR="00431173" w:rsidRDefault="00000000">
      <w:pPr>
        <w:numPr>
          <w:ilvl w:val="0"/>
          <w:numId w:val="3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posiada świadectwo ukończenia szkoły ponadgimnazjalnej albo dotychczasowej szkoły ponadpodstawowej oraz tytuł czeladnika lub równorzędny w zawodzie, w którym zdaje egzamin, także:</w:t>
      </w:r>
    </w:p>
    <w:p w14:paraId="76F40D73" w14:textId="77777777" w:rsidR="00431173" w:rsidRDefault="00000000">
      <w:pPr>
        <w:numPr>
          <w:ilvl w:val="0"/>
          <w:numId w:val="31"/>
        </w:numPr>
        <w:ind w:left="708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 najmniej trzyletni okres wykonywania zawodu, w którym zdaje egzamin, po uzyskaniu tytułu zawodowego, albo</w:t>
      </w:r>
    </w:p>
    <w:p w14:paraId="0BB4ED57" w14:textId="77777777" w:rsidR="00431173" w:rsidRDefault="00000000">
      <w:pPr>
        <w:numPr>
          <w:ilvl w:val="0"/>
          <w:numId w:val="31"/>
        </w:numPr>
        <w:ind w:left="708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 najmniej sześcioletni okres wykonywania zawodu, w którym zdaje egzamin, łącznie przed i po uzyskaniu tytułu zawodowego</w:t>
      </w:r>
    </w:p>
    <w:p w14:paraId="3701E01F" w14:textId="77777777" w:rsidR="00431173" w:rsidRDefault="00000000">
      <w:pPr>
        <w:numPr>
          <w:ilvl w:val="0"/>
          <w:numId w:val="3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posiada świadectwo ukończenia szkoły ponadgimnazjalnej albo dotychczasowej szkoły ponadpodstawowej oraz co najmniej sześcioletni okres wykonywania zawodu, w którym zdaje egzamin, w ramach samodzielnie prowadzonej działalności gospodarczej;</w:t>
      </w:r>
    </w:p>
    <w:p w14:paraId="5DFFE3F8" w14:textId="77777777" w:rsidR="00431173" w:rsidRDefault="00000000">
      <w:pPr>
        <w:numPr>
          <w:ilvl w:val="0"/>
          <w:numId w:val="3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posiada świadectwo ukończenia szkoły ponadgimnazjalnej albo dotychczasowej szkoły ponadpodstawowej oraz  tytuł czeladnika lub równorzędny w zawodzie wchodzącym w zakres zawodu, w którym zdaje egzamin, a także co najmniej trzyletni okres wykonywania zawodu, w którym zdaje egzamin, po uzyskaniu tytułu zawodowego;</w:t>
      </w:r>
    </w:p>
    <w:p w14:paraId="3CD991B6" w14:textId="77777777" w:rsidR="00431173" w:rsidRDefault="00000000">
      <w:pPr>
        <w:numPr>
          <w:ilvl w:val="0"/>
          <w:numId w:val="3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posiada świadectwo ukończenia szkoły ponadgimnazjalnej albo dotychczasowej szkoły ponadpodstawowej oraz tytuł mistrza w zawodzie wchodzącym w zakres zawodu, w którym zdaje egzamin, a także co najmniej roczny okres wykonywania zawodu, w którym zdaje egzamin, po uzyskaniu tytułu mistrza;</w:t>
      </w:r>
    </w:p>
    <w:p w14:paraId="01B7CD2F" w14:textId="77777777" w:rsidR="00431173" w:rsidRDefault="00000000">
      <w:pPr>
        <w:numPr>
          <w:ilvl w:val="0"/>
          <w:numId w:val="3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posiada świadectwo ukończenia szkoły ponadgimnazjalnej albo dotychczasowej szkoły ponadpodstawowej, dających wykształcenie średnie i kształcących w zawodzie wchodzącym w zakres zawodu, w którym zdaje egzamin, oraz tytuł zawodowy w zawodzie wchodzącym w zakres zawodu, w którym zdaje egzamin, a także co najmniej dwuletni okres wykonywania zawodu, w którym zdaje egzamin, po uzyskaniu tytułu zawodowego;</w:t>
      </w:r>
    </w:p>
    <w:p w14:paraId="0347444B" w14:textId="77777777" w:rsidR="00431173" w:rsidRDefault="00000000">
      <w:pPr>
        <w:numPr>
          <w:ilvl w:val="0"/>
          <w:numId w:val="3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posiada dyplom ukończenia szkoły wyższej na kierunku lub w specjalności w zakresie wchodzącym w zakres  zawodu, w którym zdaje egzamin, oraz co najmniej roczny okres wykonywania zawodu, w którym zdaje egzamin, po uzyskaniu tytułu zawodowego.</w:t>
      </w:r>
    </w:p>
    <w:p w14:paraId="601397E9" w14:textId="77777777" w:rsidR="00431173" w:rsidRDefault="00431173">
      <w:pPr>
        <w:jc w:val="both"/>
        <w:rPr>
          <w:rFonts w:ascii="Arial" w:eastAsia="Arial" w:hAnsi="Arial" w:cs="Arial"/>
          <w:sz w:val="20"/>
          <w:szCs w:val="20"/>
        </w:rPr>
      </w:pPr>
    </w:p>
    <w:p w14:paraId="6AB7ABFD" w14:textId="77777777" w:rsidR="00431173" w:rsidRDefault="00000000">
      <w:pPr>
        <w:numPr>
          <w:ilvl w:val="1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Opis egzaminu mistrzowskiego</w:t>
      </w:r>
    </w:p>
    <w:p w14:paraId="234E061E" w14:textId="77777777"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 xml:space="preserve"> </w:t>
      </w:r>
    </w:p>
    <w:p w14:paraId="034D7462" w14:textId="77777777"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Egzamin mistrzowski przeprowadzany jest w dwóch etapach:</w:t>
      </w:r>
    </w:p>
    <w:p w14:paraId="4D769204" w14:textId="77777777"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sz w:val="20"/>
          <w:szCs w:val="20"/>
        </w:rPr>
      </w:pPr>
    </w:p>
    <w:p w14:paraId="58CC890F" w14:textId="77777777" w:rsidR="00431173" w:rsidRDefault="00000000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70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Etap praktyczny</w:t>
      </w:r>
      <w:r>
        <w:rPr>
          <w:rFonts w:ascii="Arial" w:eastAsia="Arial" w:hAnsi="Arial" w:cs="Arial"/>
          <w:sz w:val="20"/>
          <w:szCs w:val="20"/>
        </w:rPr>
        <w:t xml:space="preserve">: polega na samodzielnym wykonaniu przez kandydata zadań egzaminacyjnych sprawdzających umiejętności praktyczne. Czas trwania etapu praktycznego nie może być krótszy niż 120 minut  i nie dłuższy niż 24 godziny, łącznie w ciągu trzech dni. </w:t>
      </w:r>
    </w:p>
    <w:p w14:paraId="39B2DA9E" w14:textId="77777777"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sz w:val="20"/>
          <w:szCs w:val="20"/>
        </w:rPr>
      </w:pPr>
    </w:p>
    <w:p w14:paraId="1D79B4E5" w14:textId="77777777" w:rsidR="00431173" w:rsidRDefault="00000000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70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etap teoretyczny</w:t>
      </w:r>
      <w:r>
        <w:rPr>
          <w:rFonts w:ascii="Arial" w:eastAsia="Arial" w:hAnsi="Arial" w:cs="Arial"/>
          <w:sz w:val="20"/>
          <w:szCs w:val="20"/>
        </w:rPr>
        <w:t xml:space="preserve">: polega na udzieleniu odpowiedzi na pytania zawarte w dwóch częściach - pisemnej  i ustnej, sprawdzających wiedzę teoretyczną w odniesieniu do:  </w:t>
      </w:r>
    </w:p>
    <w:p w14:paraId="611D7255" w14:textId="77777777"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70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</w:t>
      </w:r>
    </w:p>
    <w:p w14:paraId="41B8091C" w14:textId="77777777" w:rsidR="00431173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07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10 tematów</w:t>
      </w:r>
      <w:r>
        <w:rPr>
          <w:rFonts w:ascii="Arial" w:eastAsia="Arial" w:hAnsi="Arial" w:cs="Arial"/>
          <w:sz w:val="20"/>
          <w:szCs w:val="20"/>
        </w:rPr>
        <w:t xml:space="preserve"> w części pisemnej tj.:</w:t>
      </w:r>
    </w:p>
    <w:p w14:paraId="4C425608" w14:textId="77777777"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rachunkowość zawodowa wraz z kalkulacją,</w:t>
      </w:r>
    </w:p>
    <w:p w14:paraId="27EB4919" w14:textId="77777777"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dokumentacja działalności gospodarczej,</w:t>
      </w:r>
    </w:p>
    <w:p w14:paraId="086015E8" w14:textId="77777777"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rysunek zawodowy,</w:t>
      </w:r>
    </w:p>
    <w:p w14:paraId="6935263E" w14:textId="77777777"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przepisy i zasady bezpieczeństwa i higieny pracy oraz ochrony przeciwpożarowej,</w:t>
      </w:r>
    </w:p>
    <w:p w14:paraId="370904DF" w14:textId="77777777"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podstawowe zasady ochrony środowiska,</w:t>
      </w:r>
    </w:p>
    <w:p w14:paraId="700CAB83" w14:textId="77777777"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podstawowe przepisy prawa pracy,</w:t>
      </w:r>
    </w:p>
    <w:p w14:paraId="311CABE3" w14:textId="77777777"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podstawowa problematyka z zakresu podejmowania działalności gospodarczej i zarządzania przedsiębiorstwem,</w:t>
      </w:r>
    </w:p>
    <w:p w14:paraId="33FB0180" w14:textId="77777777"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podstawy psychologii i pedagogiki,</w:t>
      </w:r>
    </w:p>
    <w:p w14:paraId="3F7563C4" w14:textId="77777777" w:rsidR="00431173" w:rsidRDefault="00000000">
      <w:pPr>
        <w:numPr>
          <w:ilvl w:val="2"/>
          <w:numId w:val="24"/>
        </w:numPr>
        <w:ind w:left="158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metodyka nauczania;</w:t>
      </w:r>
    </w:p>
    <w:p w14:paraId="15812EFF" w14:textId="77777777"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134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Czas trwania części pisemnej nie może być krótszy niż 45 minut i nie dłuższy niż 210 minut.</w:t>
      </w:r>
    </w:p>
    <w:p w14:paraId="17F4A97B" w14:textId="77777777"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134"/>
        <w:jc w:val="both"/>
        <w:rPr>
          <w:rFonts w:ascii="Arial" w:eastAsia="Arial" w:hAnsi="Arial" w:cs="Arial"/>
          <w:sz w:val="20"/>
          <w:szCs w:val="20"/>
        </w:rPr>
      </w:pPr>
    </w:p>
    <w:p w14:paraId="20169A0B" w14:textId="77777777" w:rsidR="00431173" w:rsidRDefault="00000000">
      <w:pPr>
        <w:numPr>
          <w:ilvl w:val="1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984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3 tematy</w:t>
      </w:r>
      <w:r>
        <w:rPr>
          <w:rFonts w:ascii="Arial" w:eastAsia="Arial" w:hAnsi="Arial" w:cs="Arial"/>
          <w:sz w:val="20"/>
          <w:szCs w:val="20"/>
        </w:rPr>
        <w:t xml:space="preserve"> w  części ustnej tj.: </w:t>
      </w:r>
    </w:p>
    <w:p w14:paraId="1E2060FB" w14:textId="77777777" w:rsidR="00431173" w:rsidRDefault="00000000">
      <w:pPr>
        <w:numPr>
          <w:ilvl w:val="0"/>
          <w:numId w:val="2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607" w:right="-68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technologia,</w:t>
      </w:r>
    </w:p>
    <w:p w14:paraId="5B352D83" w14:textId="77777777" w:rsidR="00431173" w:rsidRDefault="00000000">
      <w:pPr>
        <w:numPr>
          <w:ilvl w:val="0"/>
          <w:numId w:val="2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607" w:right="-68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maszynoznawstwo,</w:t>
      </w:r>
    </w:p>
    <w:p w14:paraId="221FDA80" w14:textId="77777777" w:rsidR="00431173" w:rsidRDefault="00000000">
      <w:pPr>
        <w:numPr>
          <w:ilvl w:val="0"/>
          <w:numId w:val="2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1607" w:right="-68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materiałoznawstwo.</w:t>
      </w:r>
    </w:p>
    <w:p w14:paraId="3B0E2728" w14:textId="77777777" w:rsidR="00431173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4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Czas trwania części ustnej etapu teoretycznego nie może być dłuższy niż 30 minut.</w:t>
      </w:r>
    </w:p>
    <w:p w14:paraId="29010E63" w14:textId="77777777" w:rsidR="00431173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2891B22D" w14:textId="77777777"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Na podstawie pozytywnego wyniku końcowego egzaminu mistrzowskiego izba rzemieślnicza wystawia osobie zdającej egzamin </w:t>
      </w:r>
      <w:r w:rsidR="002E0EA5"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yplom mistrzowski, który jest formalnym potwierdzeniem kwalifikacji zawodowych.</w:t>
      </w:r>
    </w:p>
    <w:p w14:paraId="786D2363" w14:textId="77777777" w:rsidR="00431173" w:rsidRDefault="00431173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0DF39244" w14:textId="77777777" w:rsidR="00431173" w:rsidRDefault="00000000">
      <w:pPr>
        <w:numPr>
          <w:ilvl w:val="1"/>
          <w:numId w:val="19"/>
        </w:numPr>
        <w:ind w:left="357" w:hanging="357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Możliwości uzyskiwania dodatkowych kwalifikacji</w:t>
      </w:r>
    </w:p>
    <w:p w14:paraId="543EF393" w14:textId="77777777" w:rsidR="00431173" w:rsidRDefault="00431173">
      <w:pPr>
        <w:ind w:left="357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</w:p>
    <w:p w14:paraId="0E132313" w14:textId="77777777" w:rsidR="00431173" w:rsidRDefault="00000000">
      <w:pPr>
        <w:numPr>
          <w:ilvl w:val="0"/>
          <w:numId w:val="8"/>
        </w:num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dostęp do następnego poziomu kształcenia - w przypadku uzyskania świadectwa maturalnego, wydawanego po zdaniu egzaminu możliwość podjęcia nauki  w szkole wyższej;</w:t>
      </w:r>
    </w:p>
    <w:p w14:paraId="0F354D1F" w14:textId="77777777" w:rsidR="00431173" w:rsidRDefault="00000000">
      <w:pPr>
        <w:numPr>
          <w:ilvl w:val="0"/>
          <w:numId w:val="8"/>
        </w:num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możliwość  uzyskania  </w:t>
      </w:r>
      <w:r w:rsidR="002E0EA5"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 xml:space="preserve">yplomu mistrzowskiego w zawodzie wchodzącym w zakres zawodu, którego dotyczy dyplom mistrzowski,  </w:t>
      </w:r>
    </w:p>
    <w:p w14:paraId="0ADC611A" w14:textId="77777777" w:rsidR="00431173" w:rsidRDefault="00000000">
      <w:pPr>
        <w:numPr>
          <w:ilvl w:val="0"/>
          <w:numId w:val="8"/>
        </w:num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możliwość doskonalenia zawodowego w systemie kształcenia ustawicznego (</w:t>
      </w:r>
      <w:proofErr w:type="spellStart"/>
      <w:r>
        <w:rPr>
          <w:rFonts w:ascii="Arial" w:eastAsia="Arial" w:hAnsi="Arial" w:cs="Arial"/>
          <w:sz w:val="20"/>
          <w:szCs w:val="20"/>
        </w:rPr>
        <w:t>pozaformalne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i nieformalne).</w:t>
      </w:r>
    </w:p>
    <w:p w14:paraId="4385D6D2" w14:textId="77777777" w:rsidR="00431173" w:rsidRDefault="00431173">
      <w:pPr>
        <w:ind w:left="360"/>
        <w:jc w:val="both"/>
        <w:rPr>
          <w:rFonts w:ascii="Arial" w:eastAsia="Arial" w:hAnsi="Arial" w:cs="Arial"/>
          <w:sz w:val="20"/>
          <w:szCs w:val="20"/>
        </w:rPr>
      </w:pPr>
    </w:p>
    <w:p w14:paraId="008F0EDC" w14:textId="77777777" w:rsidR="00431173" w:rsidRDefault="0000000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Osoba posiadająca </w:t>
      </w:r>
      <w:r w:rsidR="002E0EA5"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yplom mistrzowski może wystąpić do izby rzemieślniczej z wnioskiem o wydanie „</w:t>
      </w:r>
      <w:proofErr w:type="spellStart"/>
      <w:r>
        <w:rPr>
          <w:rFonts w:ascii="Arial" w:eastAsia="Arial" w:hAnsi="Arial" w:cs="Arial"/>
          <w:sz w:val="20"/>
          <w:szCs w:val="20"/>
        </w:rPr>
        <w:t>Europass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- Suplement do Dyplomu mistrzowskiego.</w:t>
      </w:r>
    </w:p>
    <w:p w14:paraId="0B39B5DD" w14:textId="77777777" w:rsidR="00431173" w:rsidRDefault="00000000">
      <w:pPr>
        <w:keepNext/>
        <w:keepLines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W przypadku prowadzenia działalności gospodarczej, przez osobę która uzyskała </w:t>
      </w:r>
      <w:r w:rsidR="002E0EA5"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yplom mistrzowski, izba rzemieślnicza z mocy prawa dokonuje właściwego wpisu do Centralnej Ewidencji i Informacja o Działalności Gospodarczej [CEIDG].</w:t>
      </w:r>
    </w:p>
    <w:p w14:paraId="40028BA5" w14:textId="77777777" w:rsidR="00431173" w:rsidRDefault="00431173">
      <w:pPr>
        <w:jc w:val="both"/>
        <w:rPr>
          <w:rFonts w:ascii="Arial" w:eastAsia="Arial" w:hAnsi="Arial" w:cs="Arial"/>
          <w:b/>
          <w:sz w:val="20"/>
          <w:szCs w:val="20"/>
        </w:rPr>
      </w:pPr>
    </w:p>
    <w:bookmarkStart w:id="2" w:name="_heading=h.2et92p0" w:colFirst="0" w:colLast="0"/>
    <w:bookmarkEnd w:id="2"/>
    <w:p w14:paraId="3CB40C4D" w14:textId="77777777" w:rsidR="00431173" w:rsidRDefault="00000000">
      <w:pPr>
        <w:rPr>
          <w:rFonts w:ascii="Arial" w:eastAsia="Arial" w:hAnsi="Arial" w:cs="Arial"/>
          <w:b/>
          <w:sz w:val="20"/>
          <w:szCs w:val="20"/>
        </w:rPr>
      </w:pPr>
      <w:sdt>
        <w:sdtPr>
          <w:tag w:val="goog_rdk_1"/>
          <w:id w:val="-184592367"/>
        </w:sdtPr>
        <w:sdtContent/>
      </w:sdt>
      <w:r>
        <w:rPr>
          <w:rFonts w:ascii="Arial" w:eastAsia="Arial" w:hAnsi="Arial" w:cs="Arial"/>
          <w:b/>
          <w:sz w:val="20"/>
          <w:szCs w:val="20"/>
        </w:rPr>
        <w:t xml:space="preserve">3. ZESTAWY EFEKTÓW UCZENIA SIĘ W ZAWODZIE </w:t>
      </w:r>
      <w:r w:rsidR="005B7D4B">
        <w:rPr>
          <w:rFonts w:ascii="Arial" w:eastAsia="Arial" w:hAnsi="Arial" w:cs="Arial"/>
          <w:b/>
          <w:sz w:val="20"/>
          <w:szCs w:val="20"/>
        </w:rPr>
        <w:t>MECHATRONIK</w:t>
      </w:r>
    </w:p>
    <w:p w14:paraId="6248AF8D" w14:textId="77777777" w:rsidR="00431173" w:rsidRDefault="00C0384B">
      <w:pPr>
        <w:numPr>
          <w:ilvl w:val="0"/>
          <w:numId w:val="11"/>
        </w:numPr>
        <w:spacing w:before="280" w:after="280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Montowanie </w:t>
      </w:r>
      <w:r w:rsidRPr="00C0384B">
        <w:rPr>
          <w:rFonts w:ascii="Arial" w:eastAsia="Arial" w:hAnsi="Arial" w:cs="Arial"/>
          <w:b/>
          <w:sz w:val="20"/>
          <w:szCs w:val="20"/>
        </w:rPr>
        <w:t>urządzeń i systemów mechatronicznych</w:t>
      </w:r>
    </w:p>
    <w:p w14:paraId="19839C4D" w14:textId="77777777" w:rsidR="00A054A5" w:rsidRPr="00E063F6" w:rsidRDefault="00000000" w:rsidP="005B7D4B">
      <w:p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Mistrz</w:t>
      </w:r>
      <w:r w:rsidR="00BA5D97" w:rsidRPr="00E063F6">
        <w:rPr>
          <w:rFonts w:ascii="Arial" w:eastAsia="Arial" w:hAnsi="Arial" w:cs="Arial"/>
          <w:color w:val="auto"/>
          <w:sz w:val="20"/>
          <w:szCs w:val="20"/>
        </w:rPr>
        <w:t xml:space="preserve"> samodzielnie</w:t>
      </w:r>
      <w:r w:rsidRPr="00E063F6">
        <w:rPr>
          <w:rFonts w:ascii="Arial" w:eastAsia="Arial" w:hAnsi="Arial" w:cs="Arial"/>
          <w:color w:val="auto"/>
          <w:sz w:val="20"/>
          <w:szCs w:val="20"/>
        </w:rPr>
        <w:t>:</w:t>
      </w:r>
    </w:p>
    <w:p w14:paraId="690FF4E9" w14:textId="77777777" w:rsidR="009E166B" w:rsidRPr="00E063F6" w:rsidRDefault="009E166B" w:rsidP="005B7D4B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d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>obie</w:t>
      </w:r>
      <w:r w:rsidRPr="00E063F6">
        <w:rPr>
          <w:rFonts w:ascii="Arial" w:eastAsia="Arial" w:hAnsi="Arial" w:cs="Arial"/>
          <w:color w:val="auto"/>
          <w:sz w:val="20"/>
          <w:szCs w:val="20"/>
        </w:rPr>
        <w:t>ra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 xml:space="preserve"> materiał</w:t>
      </w:r>
      <w:r w:rsidRPr="00E063F6">
        <w:rPr>
          <w:rFonts w:ascii="Arial" w:eastAsia="Arial" w:hAnsi="Arial" w:cs="Arial"/>
          <w:color w:val="auto"/>
          <w:sz w:val="20"/>
          <w:szCs w:val="20"/>
        </w:rPr>
        <w:t>y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 xml:space="preserve"> i ośrodk</w:t>
      </w:r>
      <w:r w:rsidRPr="00E063F6">
        <w:rPr>
          <w:rFonts w:ascii="Arial" w:eastAsia="Arial" w:hAnsi="Arial" w:cs="Arial"/>
          <w:color w:val="auto"/>
          <w:sz w:val="20"/>
          <w:szCs w:val="20"/>
        </w:rPr>
        <w:t>i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 xml:space="preserve"> robocz</w:t>
      </w:r>
      <w:r w:rsidRPr="00E063F6">
        <w:rPr>
          <w:rFonts w:ascii="Arial" w:eastAsia="Arial" w:hAnsi="Arial" w:cs="Arial"/>
          <w:color w:val="auto"/>
          <w:sz w:val="20"/>
          <w:szCs w:val="20"/>
        </w:rPr>
        <w:t>e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 xml:space="preserve"> do układów, urządzeń i systemów mechatronicznych</w:t>
      </w:r>
      <w:r w:rsidRPr="00E063F6">
        <w:rPr>
          <w:rFonts w:ascii="Arial" w:eastAsia="Arial" w:hAnsi="Arial" w:cs="Arial"/>
          <w:color w:val="auto"/>
          <w:sz w:val="20"/>
          <w:szCs w:val="20"/>
        </w:rPr>
        <w:t>;</w:t>
      </w:r>
    </w:p>
    <w:p w14:paraId="24337EAA" w14:textId="77777777" w:rsidR="009E166B" w:rsidRPr="00E063F6" w:rsidRDefault="009E166B" w:rsidP="005B7D4B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wykonuje 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>obróbk</w:t>
      </w:r>
      <w:r w:rsidRPr="00E063F6">
        <w:rPr>
          <w:rFonts w:ascii="Arial" w:eastAsia="Arial" w:hAnsi="Arial" w:cs="Arial"/>
          <w:color w:val="auto"/>
          <w:sz w:val="20"/>
          <w:szCs w:val="20"/>
        </w:rPr>
        <w:t>ę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 xml:space="preserve"> mechaniczn</w:t>
      </w:r>
      <w:r w:rsidRPr="00E063F6">
        <w:rPr>
          <w:rFonts w:ascii="Arial" w:eastAsia="Arial" w:hAnsi="Arial" w:cs="Arial"/>
          <w:color w:val="auto"/>
          <w:sz w:val="20"/>
          <w:szCs w:val="20"/>
        </w:rPr>
        <w:t>ą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 xml:space="preserve"> detalu na obrabiarce sterowanej numerycznie</w:t>
      </w:r>
      <w:r w:rsidRPr="00E063F6">
        <w:rPr>
          <w:rFonts w:ascii="Arial" w:eastAsia="Arial" w:hAnsi="Arial" w:cs="Arial"/>
          <w:color w:val="auto"/>
          <w:sz w:val="20"/>
          <w:szCs w:val="20"/>
        </w:rPr>
        <w:t>;</w:t>
      </w:r>
    </w:p>
    <w:p w14:paraId="668F0870" w14:textId="77777777" w:rsidR="009E166B" w:rsidRPr="00E063F6" w:rsidRDefault="009E166B" w:rsidP="005B7D4B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montuje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 xml:space="preserve"> i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domontowuje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 xml:space="preserve"> element</w:t>
      </w:r>
      <w:r w:rsidRPr="00E063F6">
        <w:rPr>
          <w:rFonts w:ascii="Arial" w:eastAsia="Arial" w:hAnsi="Arial" w:cs="Arial"/>
          <w:color w:val="auto"/>
          <w:sz w:val="20"/>
          <w:szCs w:val="20"/>
        </w:rPr>
        <w:t>y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 xml:space="preserve"> mechaniczn</w:t>
      </w:r>
      <w:r w:rsidRPr="00E063F6">
        <w:rPr>
          <w:rFonts w:ascii="Arial" w:eastAsia="Arial" w:hAnsi="Arial" w:cs="Arial"/>
          <w:color w:val="auto"/>
          <w:sz w:val="20"/>
          <w:szCs w:val="20"/>
        </w:rPr>
        <w:t>e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 xml:space="preserve"> urządzeń i układów mechatronicznych</w:t>
      </w:r>
      <w:r w:rsidRPr="00E063F6">
        <w:rPr>
          <w:rFonts w:ascii="Arial" w:eastAsia="Arial" w:hAnsi="Arial" w:cs="Arial"/>
          <w:color w:val="auto"/>
          <w:sz w:val="20"/>
          <w:szCs w:val="20"/>
        </w:rPr>
        <w:t>;</w:t>
      </w:r>
    </w:p>
    <w:p w14:paraId="184391DF" w14:textId="77777777" w:rsidR="009E166B" w:rsidRPr="00E063F6" w:rsidRDefault="009E166B" w:rsidP="005B7D4B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d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>obiera element</w:t>
      </w:r>
      <w:r w:rsidRPr="00E063F6">
        <w:rPr>
          <w:rFonts w:ascii="Arial" w:eastAsia="Arial" w:hAnsi="Arial" w:cs="Arial"/>
          <w:color w:val="auto"/>
          <w:sz w:val="20"/>
          <w:szCs w:val="20"/>
        </w:rPr>
        <w:t>y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 xml:space="preserve"> oprzyrządowania układów elektrycznych, pneumatycznych i hydraulicznych w urządzeniach i systemach mechatronicznych</w:t>
      </w:r>
      <w:r w:rsidRPr="00E063F6">
        <w:rPr>
          <w:rFonts w:ascii="Arial" w:eastAsia="Arial" w:hAnsi="Arial" w:cs="Arial"/>
          <w:color w:val="auto"/>
          <w:sz w:val="20"/>
          <w:szCs w:val="20"/>
        </w:rPr>
        <w:t>;</w:t>
      </w:r>
    </w:p>
    <w:p w14:paraId="733FE20A" w14:textId="77777777" w:rsidR="009E166B" w:rsidRPr="00E063F6" w:rsidRDefault="009E166B" w:rsidP="005B7D4B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d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>okon</w:t>
      </w:r>
      <w:r w:rsidRPr="00E063F6">
        <w:rPr>
          <w:rFonts w:ascii="Arial" w:eastAsia="Arial" w:hAnsi="Arial" w:cs="Arial"/>
          <w:color w:val="auto"/>
          <w:sz w:val="20"/>
          <w:szCs w:val="20"/>
        </w:rPr>
        <w:t>uje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 xml:space="preserve"> pomiaru wielkości elektrycznych i nieelektrycznych w urządzeniach i układach mechatronicznych</w:t>
      </w:r>
      <w:r w:rsidRPr="00E063F6">
        <w:rPr>
          <w:rFonts w:ascii="Arial" w:eastAsia="Arial" w:hAnsi="Arial" w:cs="Arial"/>
          <w:color w:val="auto"/>
          <w:sz w:val="20"/>
          <w:szCs w:val="20"/>
        </w:rPr>
        <w:t>;</w:t>
      </w:r>
    </w:p>
    <w:p w14:paraId="74CF8527" w14:textId="77777777" w:rsidR="009E166B" w:rsidRPr="00E063F6" w:rsidRDefault="009E166B" w:rsidP="005B7D4B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sporządza szkice i rysunki techniczne zgodnie z obowiązującymi normami i zasadami;</w:t>
      </w:r>
    </w:p>
    <w:p w14:paraId="58341C2F" w14:textId="77777777" w:rsidR="00A054A5" w:rsidRPr="00E063F6" w:rsidRDefault="009E166B" w:rsidP="005B7D4B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b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>ada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>funkcj</w:t>
      </w:r>
      <w:r w:rsidRPr="00E063F6">
        <w:rPr>
          <w:rFonts w:ascii="Arial" w:eastAsia="Arial" w:hAnsi="Arial" w:cs="Arial"/>
          <w:color w:val="auto"/>
          <w:sz w:val="20"/>
          <w:szCs w:val="20"/>
        </w:rPr>
        <w:t>ę</w:t>
      </w:r>
      <w:r w:rsidR="00A054A5" w:rsidRPr="00E063F6">
        <w:rPr>
          <w:rFonts w:ascii="Arial" w:eastAsia="Arial" w:hAnsi="Arial" w:cs="Arial"/>
          <w:color w:val="auto"/>
          <w:sz w:val="20"/>
          <w:szCs w:val="20"/>
        </w:rPr>
        <w:t xml:space="preserve"> i nastawianie parametrów w układach mechatronicznych</w:t>
      </w:r>
      <w:r w:rsidRPr="00E063F6">
        <w:rPr>
          <w:rFonts w:ascii="Arial" w:eastAsia="Arial" w:hAnsi="Arial" w:cs="Arial"/>
          <w:color w:val="auto"/>
          <w:sz w:val="20"/>
          <w:szCs w:val="20"/>
        </w:rPr>
        <w:t>;</w:t>
      </w:r>
    </w:p>
    <w:p w14:paraId="622A0A05" w14:textId="77777777" w:rsidR="009E166B" w:rsidRPr="00E063F6" w:rsidRDefault="009E166B" w:rsidP="005B7D4B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oblicza wymiary graniczne i tolerancje;</w:t>
      </w:r>
    </w:p>
    <w:p w14:paraId="01CF3E95" w14:textId="77777777" w:rsidR="009E166B" w:rsidRPr="00E063F6" w:rsidRDefault="005B7D4B" w:rsidP="005B7D4B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charakteryzuje terminy związane z tolerowaniem wymiarów, w tym </w:t>
      </w:r>
      <w:r w:rsidR="009E166B" w:rsidRPr="00E063F6">
        <w:rPr>
          <w:rFonts w:ascii="Arial" w:eastAsia="Arial" w:hAnsi="Arial" w:cs="Arial"/>
          <w:color w:val="auto"/>
          <w:sz w:val="20"/>
          <w:szCs w:val="20"/>
        </w:rPr>
        <w:t>rozróżnia pasowanie i zasady tolerancji części maszyn;</w:t>
      </w:r>
    </w:p>
    <w:p w14:paraId="06A088AA" w14:textId="77777777" w:rsidR="009E166B" w:rsidRPr="00E063F6" w:rsidRDefault="009E166B" w:rsidP="005B7D4B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określa kształt, wymiary, parametry powierzchni oraz rodzaj obróbki na podstawie szkiców i rysunków technicznych części mechanizmów i maszyn;</w:t>
      </w:r>
    </w:p>
    <w:p w14:paraId="57A78D84" w14:textId="77777777" w:rsidR="009E166B" w:rsidRPr="00E063F6" w:rsidRDefault="009E166B" w:rsidP="005B7D4B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klasyfikuje materiały konstrukcyjne i eksploatacyjne, w tym opisuje właściwości materiałów konstrukcyjnych i eksploatacyjnych;</w:t>
      </w:r>
    </w:p>
    <w:p w14:paraId="51ECF4C8" w14:textId="77777777" w:rsidR="009E166B" w:rsidRPr="00E063F6" w:rsidRDefault="009E166B" w:rsidP="005B7D4B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rozróżnia środki transportu i sposoby przechowywania materiałów w zakresie niezbędnym do wykonania pomocniczych prac mechatronicznych;</w:t>
      </w:r>
    </w:p>
    <w:p w14:paraId="0A778689" w14:textId="77777777" w:rsidR="009E166B" w:rsidRPr="00E063F6" w:rsidRDefault="009E166B" w:rsidP="005B7D4B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dobiera sposób transportu i urządzenia transportowe do rodzaju materiału;</w:t>
      </w:r>
    </w:p>
    <w:p w14:paraId="2670DC22" w14:textId="77777777" w:rsidR="009E166B" w:rsidRPr="00E063F6" w:rsidRDefault="009E166B" w:rsidP="005B7D4B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stosuje procedury dotyczące składowania materiałów i wyrobów oraz wykonywania prac związanych z utrzymaniem w należytym stanie stanowiska pracy;</w:t>
      </w:r>
    </w:p>
    <w:p w14:paraId="52B9DE31" w14:textId="77777777" w:rsidR="00635C2D" w:rsidRPr="00E063F6" w:rsidRDefault="009E166B" w:rsidP="00675EFD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rozpoznaje właściwe normy i procedury oceny zgodności podczas realizacji zadań</w:t>
      </w:r>
      <w:r w:rsidR="00675EFD"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zawodowych</w:t>
      </w:r>
      <w:r w:rsidR="00635C2D" w:rsidRPr="00E063F6">
        <w:rPr>
          <w:rFonts w:ascii="Arial" w:eastAsia="Arial" w:hAnsi="Arial" w:cs="Arial"/>
          <w:color w:val="auto"/>
          <w:sz w:val="20"/>
          <w:szCs w:val="20"/>
        </w:rPr>
        <w:t>;</w:t>
      </w:r>
    </w:p>
    <w:p w14:paraId="3F8DCF79" w14:textId="77777777" w:rsidR="00635C2D" w:rsidRPr="00E063F6" w:rsidRDefault="00635C2D" w:rsidP="00635C2D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ocenia stan techniczny elementów, podzespołów i zespołów mechanicznych do montażu;</w:t>
      </w:r>
    </w:p>
    <w:p w14:paraId="3E5D2E59" w14:textId="77777777" w:rsidR="00635C2D" w:rsidRPr="00E063F6" w:rsidRDefault="00635C2D" w:rsidP="00635C2D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wykonuje przeglądy techniczne urządzeń i systemów mechatronicznych;</w:t>
      </w:r>
    </w:p>
    <w:p w14:paraId="17C7DA8F" w14:textId="77777777" w:rsidR="00431173" w:rsidRPr="00E063F6" w:rsidRDefault="00635C2D" w:rsidP="00635C2D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określa cele, dobiera metody i narzędzia oraz stosuje obowiązujące procedury kontroli wykonania montażu;</w:t>
      </w:r>
    </w:p>
    <w:p w14:paraId="69186BB3" w14:textId="77777777" w:rsidR="00635C2D" w:rsidRPr="00E063F6" w:rsidRDefault="00635C2D" w:rsidP="00635C2D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wyjaśnia działanie układów sterowania elektrycznego i elektronicznego;</w:t>
      </w:r>
    </w:p>
    <w:p w14:paraId="68E8A45E" w14:textId="77777777" w:rsidR="00635C2D" w:rsidRPr="00E063F6" w:rsidRDefault="00635C2D" w:rsidP="00635C2D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sprawdza zgodność montażu elementów i podzespołów elektrycznych i elektronicznych z dokumentacją techniczną</w:t>
      </w:r>
      <w:r w:rsidR="00547E80" w:rsidRPr="00E063F6">
        <w:rPr>
          <w:rFonts w:ascii="Arial" w:eastAsia="Arial" w:hAnsi="Arial" w:cs="Arial"/>
          <w:color w:val="auto"/>
          <w:sz w:val="20"/>
          <w:szCs w:val="20"/>
        </w:rPr>
        <w:t>;</w:t>
      </w:r>
    </w:p>
    <w:p w14:paraId="3FF68B08" w14:textId="77777777" w:rsidR="00547E80" w:rsidRPr="00E063F6" w:rsidRDefault="001108C6" w:rsidP="00635C2D">
      <w:pPr>
        <w:pStyle w:val="Akapitzlist"/>
        <w:numPr>
          <w:ilvl w:val="0"/>
          <w:numId w:val="108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organizuje</w:t>
      </w:r>
      <w:r w:rsidR="00547E80" w:rsidRPr="00E063F6">
        <w:rPr>
          <w:rFonts w:ascii="Arial" w:eastAsia="Arial" w:hAnsi="Arial" w:cs="Arial"/>
          <w:color w:val="auto"/>
          <w:sz w:val="20"/>
          <w:szCs w:val="20"/>
        </w:rPr>
        <w:t xml:space="preserve"> i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nadzoruje</w:t>
      </w:r>
      <w:r w:rsidR="00547E80" w:rsidRPr="00E063F6">
        <w:rPr>
          <w:rFonts w:ascii="Arial" w:eastAsia="Arial" w:hAnsi="Arial" w:cs="Arial"/>
          <w:color w:val="auto"/>
          <w:sz w:val="20"/>
          <w:szCs w:val="20"/>
        </w:rPr>
        <w:t xml:space="preserve"> przebieg prac montażowych i demontażowych układów, urządzeń i systemów mechatronicznych</w:t>
      </w:r>
      <w:r w:rsidRPr="00E063F6">
        <w:rPr>
          <w:rFonts w:ascii="Arial" w:eastAsia="Arial" w:hAnsi="Arial" w:cs="Arial"/>
          <w:color w:val="auto"/>
          <w:sz w:val="20"/>
          <w:szCs w:val="20"/>
        </w:rPr>
        <w:t>.</w:t>
      </w:r>
    </w:p>
    <w:p w14:paraId="7040866C" w14:textId="77777777" w:rsidR="00635C2D" w:rsidRPr="00E063F6" w:rsidRDefault="00635C2D" w:rsidP="00635C2D">
      <w:pPr>
        <w:pStyle w:val="Akapitzlist"/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</w:p>
    <w:p w14:paraId="7671D93D" w14:textId="77777777" w:rsidR="00431173" w:rsidRPr="00E063F6" w:rsidRDefault="00C0384B">
      <w:pPr>
        <w:widowControl w:val="0"/>
        <w:numPr>
          <w:ilvl w:val="0"/>
          <w:numId w:val="11"/>
        </w:numPr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color w:val="auto"/>
          <w:sz w:val="20"/>
          <w:szCs w:val="20"/>
        </w:rPr>
        <w:t>Wykonywanie rozruchu urządzeń i systemów mechatronicznych</w:t>
      </w:r>
    </w:p>
    <w:p w14:paraId="08A7EAAE" w14:textId="77777777" w:rsidR="00431173" w:rsidRPr="00E063F6" w:rsidRDefault="00431173">
      <w:pPr>
        <w:rPr>
          <w:rFonts w:ascii="Arial" w:eastAsia="Arial" w:hAnsi="Arial" w:cs="Arial"/>
          <w:color w:val="auto"/>
          <w:sz w:val="20"/>
          <w:szCs w:val="20"/>
        </w:rPr>
      </w:pPr>
    </w:p>
    <w:p w14:paraId="2CE2CFE2" w14:textId="77777777" w:rsidR="00431173" w:rsidRPr="00E063F6" w:rsidRDefault="00000000">
      <w:pPr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Mistrz</w:t>
      </w:r>
      <w:r w:rsidR="00BA5D97" w:rsidRPr="00E063F6">
        <w:rPr>
          <w:rFonts w:ascii="Arial" w:eastAsia="Arial" w:hAnsi="Arial" w:cs="Arial"/>
          <w:color w:val="auto"/>
          <w:sz w:val="20"/>
          <w:szCs w:val="20"/>
        </w:rPr>
        <w:t xml:space="preserve"> samodzielnie</w:t>
      </w:r>
      <w:r w:rsidRPr="00E063F6">
        <w:rPr>
          <w:rFonts w:ascii="Arial" w:eastAsia="Arial" w:hAnsi="Arial" w:cs="Arial"/>
          <w:color w:val="auto"/>
          <w:sz w:val="20"/>
          <w:szCs w:val="20"/>
        </w:rPr>
        <w:t>:</w:t>
      </w:r>
    </w:p>
    <w:p w14:paraId="144DCD32" w14:textId="77777777" w:rsidR="00675EFD" w:rsidRPr="00E063F6" w:rsidRDefault="00675EFD" w:rsidP="00675EFD">
      <w:pPr>
        <w:pStyle w:val="Akapitzlist"/>
        <w:numPr>
          <w:ilvl w:val="0"/>
          <w:numId w:val="10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zajmuje się uruchamianiem poszczególnych mechanizmów i obiegów zasilania w skoordynowany sposób;</w:t>
      </w:r>
    </w:p>
    <w:p w14:paraId="07C5C492" w14:textId="77777777" w:rsidR="00675EFD" w:rsidRPr="00E063F6" w:rsidRDefault="00675EFD" w:rsidP="00675EFD">
      <w:pPr>
        <w:pStyle w:val="Akapitzlist"/>
        <w:numPr>
          <w:ilvl w:val="0"/>
          <w:numId w:val="10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prowadzi wzmożony nadzór i obserwację wskazanych przyrządów pomiarowych;</w:t>
      </w:r>
    </w:p>
    <w:p w14:paraId="4912BA81" w14:textId="77777777" w:rsidR="00675EFD" w:rsidRPr="00E063F6" w:rsidRDefault="00675EFD" w:rsidP="00675EFD">
      <w:pPr>
        <w:pStyle w:val="Akapitzlist"/>
        <w:numPr>
          <w:ilvl w:val="0"/>
          <w:numId w:val="10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monitoruje zachowania poszczególnych części i na bieżąco koryguje ich stan;</w:t>
      </w:r>
    </w:p>
    <w:p w14:paraId="6E89B9CE" w14:textId="77777777" w:rsidR="00E37A07" w:rsidRPr="00E063F6" w:rsidRDefault="00E37A07" w:rsidP="00E37A07">
      <w:pPr>
        <w:pStyle w:val="Akapitzlist"/>
        <w:numPr>
          <w:ilvl w:val="0"/>
          <w:numId w:val="10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przeprowadza testy sprawdzające poprawność działania poszczególnych funkcji;</w:t>
      </w:r>
    </w:p>
    <w:p w14:paraId="34AA16F6" w14:textId="77777777" w:rsidR="00E37A07" w:rsidRPr="00E063F6" w:rsidRDefault="00E37A07" w:rsidP="00E37A07">
      <w:pPr>
        <w:pStyle w:val="Akapitzlist"/>
        <w:numPr>
          <w:ilvl w:val="0"/>
          <w:numId w:val="10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tworzy dokumentację techniczną, w której opisany jest proces rozruchu i wyniki testów;</w:t>
      </w:r>
    </w:p>
    <w:p w14:paraId="7C3FB068" w14:textId="77777777" w:rsidR="00E37A07" w:rsidRPr="00E063F6" w:rsidRDefault="00E37A07" w:rsidP="00E37A07">
      <w:pPr>
        <w:pStyle w:val="Akapitzlist"/>
        <w:numPr>
          <w:ilvl w:val="0"/>
          <w:numId w:val="10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podłącza urządzenia i systemy mechatroniczne do układów zasilania elektrycznego, do układów</w:t>
      </w:r>
    </w:p>
    <w:p w14:paraId="325F8C34" w14:textId="77777777" w:rsidR="00E37A07" w:rsidRPr="00E063F6" w:rsidRDefault="00E37A07" w:rsidP="00E37A07">
      <w:pPr>
        <w:pStyle w:val="Akapitzlist"/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sterowania pneumatycznego i do układów sterowania hydraulicznego;</w:t>
      </w:r>
    </w:p>
    <w:p w14:paraId="16927BA3" w14:textId="77777777" w:rsidR="00E37A07" w:rsidRPr="00E063F6" w:rsidRDefault="00E37A07" w:rsidP="00E37A07">
      <w:pPr>
        <w:pStyle w:val="Akapitzlist"/>
        <w:numPr>
          <w:ilvl w:val="0"/>
          <w:numId w:val="10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rozróżnia, dobiera i stosuje różnego rodzaju dane znamionowe i parametry elementów</w:t>
      </w:r>
    </w:p>
    <w:p w14:paraId="0C9DE067" w14:textId="77777777" w:rsidR="00E37A07" w:rsidRPr="00E063F6" w:rsidRDefault="00E37A07" w:rsidP="00E37A07">
      <w:pPr>
        <w:pStyle w:val="Akapitzlist"/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urządzeń i systemów mechatronicznych;</w:t>
      </w:r>
    </w:p>
    <w:p w14:paraId="1FB68E23" w14:textId="77777777" w:rsidR="00E37A07" w:rsidRPr="00E063F6" w:rsidRDefault="00E37A07" w:rsidP="00E37A07">
      <w:pPr>
        <w:pStyle w:val="Akapitzlist"/>
        <w:numPr>
          <w:ilvl w:val="0"/>
          <w:numId w:val="10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sprawdza, czy nie ma uszkodzeń mechanicznych, brakujących części lub obcych ciał w systemie;</w:t>
      </w:r>
    </w:p>
    <w:p w14:paraId="39778977" w14:textId="77777777" w:rsidR="00E37A07" w:rsidRPr="00E063F6" w:rsidRDefault="00E37A07" w:rsidP="00E37A07">
      <w:pPr>
        <w:pStyle w:val="Akapitzlist"/>
        <w:numPr>
          <w:ilvl w:val="0"/>
          <w:numId w:val="10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wskazuje, dobiera i instaluje oprogramowanie do programowania układów programowalnych, wizualizacji i symulacji procesów;</w:t>
      </w:r>
    </w:p>
    <w:p w14:paraId="39E16F46" w14:textId="77777777" w:rsidR="00E37A07" w:rsidRPr="00E063F6" w:rsidRDefault="00E37A07" w:rsidP="00E37A07">
      <w:pPr>
        <w:pStyle w:val="Akapitzlist"/>
        <w:numPr>
          <w:ilvl w:val="0"/>
          <w:numId w:val="10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określa, dobiera i stosuje sposoby sprawdzania urządzeń i systemów mechatronicznych;</w:t>
      </w:r>
    </w:p>
    <w:p w14:paraId="1876B07E" w14:textId="77777777" w:rsidR="00E37A07" w:rsidRPr="00E063F6" w:rsidRDefault="00E37A07" w:rsidP="00E37A07">
      <w:pPr>
        <w:pStyle w:val="Akapitzlist"/>
        <w:numPr>
          <w:ilvl w:val="0"/>
          <w:numId w:val="10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sprawdza poprawność działania urządzeń i systemów mechatronicznych;</w:t>
      </w:r>
    </w:p>
    <w:p w14:paraId="1C5D8002" w14:textId="77777777" w:rsidR="00635C2D" w:rsidRPr="00E063F6" w:rsidRDefault="00E37A07" w:rsidP="00E37A07">
      <w:pPr>
        <w:pStyle w:val="Akapitzlist"/>
        <w:numPr>
          <w:ilvl w:val="0"/>
          <w:numId w:val="10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stosuje zasady bezpieczeństwa podczas uruchamiania urządzeń i systemów mechatronicznych.</w:t>
      </w:r>
    </w:p>
    <w:p w14:paraId="4A0482F9" w14:textId="77777777" w:rsidR="00635C2D" w:rsidRPr="00E063F6" w:rsidRDefault="00635C2D">
      <w:pPr>
        <w:rPr>
          <w:rFonts w:ascii="Arial" w:eastAsia="Arial" w:hAnsi="Arial" w:cs="Arial"/>
          <w:color w:val="auto"/>
          <w:sz w:val="20"/>
          <w:szCs w:val="20"/>
        </w:rPr>
      </w:pPr>
    </w:p>
    <w:p w14:paraId="2A2177C7" w14:textId="77777777" w:rsidR="00431173" w:rsidRPr="00E063F6" w:rsidRDefault="00C0384B">
      <w:pPr>
        <w:numPr>
          <w:ilvl w:val="0"/>
          <w:numId w:val="11"/>
        </w:numPr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color w:val="auto"/>
          <w:sz w:val="20"/>
          <w:szCs w:val="20"/>
        </w:rPr>
        <w:t>Wykonywanie konserwacji urządzeń i systemów mechatronicznych</w:t>
      </w:r>
    </w:p>
    <w:p w14:paraId="60FCE7A8" w14:textId="77777777" w:rsidR="00431173" w:rsidRPr="00E063F6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</w:p>
    <w:p w14:paraId="614FF41E" w14:textId="77777777" w:rsidR="00E37A07" w:rsidRPr="00E063F6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Mistrz</w:t>
      </w:r>
      <w:r w:rsidR="00BA5D97" w:rsidRPr="00E063F6">
        <w:rPr>
          <w:rFonts w:ascii="Arial" w:eastAsia="Arial" w:hAnsi="Arial" w:cs="Arial"/>
          <w:color w:val="auto"/>
          <w:sz w:val="20"/>
          <w:szCs w:val="20"/>
        </w:rPr>
        <w:t xml:space="preserve"> samodzielnie</w:t>
      </w:r>
      <w:r w:rsidRPr="00E063F6">
        <w:rPr>
          <w:rFonts w:ascii="Arial" w:eastAsia="Arial" w:hAnsi="Arial" w:cs="Arial"/>
          <w:color w:val="auto"/>
          <w:sz w:val="20"/>
          <w:szCs w:val="20"/>
        </w:rPr>
        <w:t>:</w:t>
      </w:r>
    </w:p>
    <w:p w14:paraId="535505CE" w14:textId="77777777" w:rsidR="00547E80" w:rsidRPr="00E063F6" w:rsidRDefault="00547E80" w:rsidP="00E37A07">
      <w:pPr>
        <w:pStyle w:val="Akapitzlist"/>
        <w:numPr>
          <w:ilvl w:val="0"/>
          <w:numId w:val="1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regularnie ocenia stan techniczny urządzeń i systemów, w tym sprawdza poprawność działania poszczególnych podzespołów i elementów;</w:t>
      </w:r>
    </w:p>
    <w:p w14:paraId="7FCC80AE" w14:textId="77777777" w:rsidR="00547E80" w:rsidRPr="00E063F6" w:rsidRDefault="00547E80" w:rsidP="00E37A07">
      <w:pPr>
        <w:pStyle w:val="Akapitzlist"/>
        <w:numPr>
          <w:ilvl w:val="0"/>
          <w:numId w:val="1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wykonuje pomiary napięcia, prądu, temperatury, ciśnienia i innych parametrów, aby ocenić stan techniczny urządzenia i wykryć ewentualne nieprawidłowości.</w:t>
      </w:r>
    </w:p>
    <w:p w14:paraId="63719309" w14:textId="77777777" w:rsidR="00E37A07" w:rsidRPr="00E063F6" w:rsidRDefault="00E37A07" w:rsidP="00E37A07">
      <w:pPr>
        <w:pStyle w:val="Akapitzlist"/>
        <w:numPr>
          <w:ilvl w:val="0"/>
          <w:numId w:val="1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przeprowadza konserwację zapobiegawczą w celu utrzymania systemu w dobrym stanie technicznym;</w:t>
      </w:r>
    </w:p>
    <w:p w14:paraId="1722BBFB" w14:textId="77777777" w:rsidR="00547E80" w:rsidRPr="00E063F6" w:rsidRDefault="00E37A07" w:rsidP="00547E80">
      <w:pPr>
        <w:pStyle w:val="Akapitzlist"/>
        <w:numPr>
          <w:ilvl w:val="0"/>
          <w:numId w:val="1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monitoruje i optymalizuje pracę systemu w trakcie eksploatacji</w:t>
      </w:r>
      <w:r w:rsidR="00547E80" w:rsidRPr="00E063F6">
        <w:rPr>
          <w:rFonts w:ascii="Arial" w:eastAsia="Arial" w:hAnsi="Arial" w:cs="Arial"/>
          <w:color w:val="auto"/>
          <w:sz w:val="20"/>
          <w:szCs w:val="20"/>
        </w:rPr>
        <w:t>, w tym stale kontroluje parametry pracy urządzeń za pomocą systemów monitoringu i rejestracji danych;</w:t>
      </w:r>
    </w:p>
    <w:p w14:paraId="2A923B64" w14:textId="77777777" w:rsidR="00547E80" w:rsidRPr="00E063F6" w:rsidRDefault="00547E80" w:rsidP="00E37A07">
      <w:pPr>
        <w:pStyle w:val="Akapitzlist"/>
        <w:numPr>
          <w:ilvl w:val="0"/>
          <w:numId w:val="1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dokonuje wymiany zużytych lub uszkodzonych części, takich jak silniki, czujniki, przekładnie, układy elektroniczne;</w:t>
      </w:r>
    </w:p>
    <w:p w14:paraId="46FD2F70" w14:textId="77777777" w:rsidR="00547E80" w:rsidRPr="00E063F6" w:rsidRDefault="00547E80" w:rsidP="00E37A07">
      <w:pPr>
        <w:pStyle w:val="Akapitzlist"/>
        <w:numPr>
          <w:ilvl w:val="0"/>
          <w:numId w:val="1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utrzymuje czystość elementów mechanicznych i elektrycznych oraz dokonuje smarowania podzespołów w celu zmniejszenia tarcia i zużycia;</w:t>
      </w:r>
    </w:p>
    <w:p w14:paraId="7A11B9CB" w14:textId="77777777" w:rsidR="00547E80" w:rsidRPr="00E063F6" w:rsidRDefault="00547E80" w:rsidP="00547E80">
      <w:pPr>
        <w:pStyle w:val="Akapitzlist"/>
        <w:numPr>
          <w:ilvl w:val="0"/>
          <w:numId w:val="1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dobiera i rozpoznaje materiały eksploatacyjne, elementy, podzespoły i zespoły urządzeń i systemów</w:t>
      </w:r>
    </w:p>
    <w:p w14:paraId="1511A659" w14:textId="77777777" w:rsidR="00547E80" w:rsidRPr="00E063F6" w:rsidRDefault="00547E80" w:rsidP="00547E80">
      <w:pPr>
        <w:pStyle w:val="Akapitzlist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mechatronicznych do konserwacji, w tym dobiera materiały eksploatacyjne na podstawie katalogów;</w:t>
      </w:r>
    </w:p>
    <w:p w14:paraId="612752B6" w14:textId="77777777" w:rsidR="00547E80" w:rsidRPr="00E063F6" w:rsidRDefault="00547E80" w:rsidP="00547E80">
      <w:pPr>
        <w:pStyle w:val="Akapitzlist"/>
        <w:numPr>
          <w:ilvl w:val="0"/>
          <w:numId w:val="1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ocenia jakość wykonanych prac konserwacyjnych elementów, podzespołów i zespołów urządzeń i</w:t>
      </w:r>
    </w:p>
    <w:p w14:paraId="3C9CFAAA" w14:textId="77777777" w:rsidR="00547E80" w:rsidRPr="00E063F6" w:rsidRDefault="00547E80" w:rsidP="00547E80">
      <w:pPr>
        <w:pStyle w:val="Akapitzlist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systemów mechatronicznych;</w:t>
      </w:r>
    </w:p>
    <w:p w14:paraId="6D4930D5" w14:textId="77777777" w:rsidR="00547E80" w:rsidRPr="00E063F6" w:rsidRDefault="00547E80" w:rsidP="00547E80">
      <w:pPr>
        <w:pStyle w:val="Akapitzlist"/>
        <w:numPr>
          <w:ilvl w:val="0"/>
          <w:numId w:val="1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prowadzi dokumentację konserwacyjną, w której zapisuje wykonane czynności, użyte materiały i ewentualne usterki;</w:t>
      </w:r>
    </w:p>
    <w:p w14:paraId="2BE35CDB" w14:textId="77777777" w:rsidR="00547E80" w:rsidRPr="00E063F6" w:rsidRDefault="00547E80" w:rsidP="00547E80">
      <w:pPr>
        <w:pStyle w:val="Akapitzlist"/>
        <w:numPr>
          <w:ilvl w:val="0"/>
          <w:numId w:val="110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sporządza protokół z wykonanych prac konserwacyjnych;</w:t>
      </w:r>
    </w:p>
    <w:p w14:paraId="4C6E129A" w14:textId="77777777" w:rsidR="00547E80" w:rsidRPr="00E063F6" w:rsidRDefault="00547E80" w:rsidP="00547E80">
      <w:pPr>
        <w:pStyle w:val="Akapitzlist"/>
        <w:numPr>
          <w:ilvl w:val="0"/>
          <w:numId w:val="110"/>
        </w:numPr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dokonuje planu zakupu elementów i podzespołów do prac naprawczych i montażowych urządzeń i systemów mechatronicznych</w:t>
      </w:r>
      <w:r w:rsidR="001108C6" w:rsidRPr="00E063F6">
        <w:rPr>
          <w:rFonts w:ascii="Arial" w:eastAsia="Arial" w:hAnsi="Arial" w:cs="Arial"/>
          <w:color w:val="auto"/>
          <w:sz w:val="20"/>
          <w:szCs w:val="20"/>
        </w:rPr>
        <w:t>.</w:t>
      </w:r>
    </w:p>
    <w:p w14:paraId="35CC7E01" w14:textId="77777777" w:rsidR="009E166B" w:rsidRPr="00E063F6" w:rsidRDefault="009E166B" w:rsidP="00547E8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bookmarkStart w:id="3" w:name="_Hlk205380784"/>
    </w:p>
    <w:bookmarkEnd w:id="3"/>
    <w:p w14:paraId="010AC0F6" w14:textId="77777777" w:rsidR="00431173" w:rsidRPr="00E063F6" w:rsidRDefault="00C0384B">
      <w:pPr>
        <w:numPr>
          <w:ilvl w:val="0"/>
          <w:numId w:val="11"/>
        </w:numPr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color w:val="auto"/>
          <w:sz w:val="20"/>
          <w:szCs w:val="20"/>
        </w:rPr>
        <w:t>Eksploatacja urządzeń i systemów mechatronicznych</w:t>
      </w:r>
    </w:p>
    <w:p w14:paraId="1499539E" w14:textId="77777777" w:rsidR="00431173" w:rsidRPr="00E063F6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</w:p>
    <w:p w14:paraId="59299B5B" w14:textId="77777777" w:rsidR="005F4291" w:rsidRPr="00E063F6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Mistrz</w:t>
      </w:r>
      <w:r w:rsidR="00BA5D97" w:rsidRPr="00E063F6">
        <w:rPr>
          <w:rFonts w:ascii="Arial" w:eastAsia="Arial" w:hAnsi="Arial" w:cs="Arial"/>
          <w:color w:val="auto"/>
          <w:sz w:val="20"/>
          <w:szCs w:val="20"/>
        </w:rPr>
        <w:t xml:space="preserve"> samodzielnie</w:t>
      </w:r>
      <w:r w:rsidRPr="00E063F6">
        <w:rPr>
          <w:rFonts w:ascii="Arial" w:eastAsia="Arial" w:hAnsi="Arial" w:cs="Arial"/>
          <w:color w:val="auto"/>
          <w:sz w:val="20"/>
          <w:szCs w:val="20"/>
        </w:rPr>
        <w:t>:</w:t>
      </w:r>
    </w:p>
    <w:p w14:paraId="2C39D7ED" w14:textId="77777777" w:rsidR="005F4291" w:rsidRPr="00E063F6" w:rsidRDefault="005F4291" w:rsidP="005F4291">
      <w:pPr>
        <w:pStyle w:val="Akapitzlist"/>
        <w:numPr>
          <w:ilvl w:val="0"/>
          <w:numId w:val="1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stosuje zasady dotyczące prac eksploatacyjnych urządzeń i systemów mechatronicznych</w:t>
      </w:r>
    </w:p>
    <w:p w14:paraId="421D636F" w14:textId="77777777" w:rsidR="005F4291" w:rsidRPr="00E063F6" w:rsidRDefault="005F4291" w:rsidP="005F4291">
      <w:pPr>
        <w:pStyle w:val="Akapitzlist"/>
        <w:numPr>
          <w:ilvl w:val="0"/>
          <w:numId w:val="1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rozróżnia i dobiera metody eksploatacji urządzeń i systemów mechatronicznych;</w:t>
      </w:r>
    </w:p>
    <w:p w14:paraId="7C7C65F9" w14:textId="77777777" w:rsidR="005F4291" w:rsidRPr="00E063F6" w:rsidRDefault="005F4291" w:rsidP="0016491C">
      <w:pPr>
        <w:pStyle w:val="Akapitzlist"/>
        <w:numPr>
          <w:ilvl w:val="0"/>
          <w:numId w:val="1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wykonuje prace eksploatacyjne urządzeń i systemów mechatronicznych</w:t>
      </w:r>
      <w:r w:rsidR="0016491C" w:rsidRPr="00E063F6">
        <w:rPr>
          <w:rFonts w:ascii="Arial" w:eastAsia="Arial" w:hAnsi="Arial" w:cs="Arial"/>
          <w:color w:val="auto"/>
          <w:sz w:val="20"/>
          <w:szCs w:val="20"/>
        </w:rPr>
        <w:t>, w tym składa, podłącza i konfiguruje elementy mechatroniczne, w tym układy elektryczne, pneumatyczne i hydrauliczne;</w:t>
      </w:r>
    </w:p>
    <w:p w14:paraId="4B60FAB1" w14:textId="77777777" w:rsidR="005F4291" w:rsidRPr="00E063F6" w:rsidRDefault="00FB1417" w:rsidP="00FB1417">
      <w:pPr>
        <w:pStyle w:val="Akapitzlist"/>
        <w:numPr>
          <w:ilvl w:val="0"/>
          <w:numId w:val="1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opisuje metody, dobiera metody obsługi urządzeń i systemów mechatronicznych, w tym obsługuje urządzenia i systemy mechatroniczne;</w:t>
      </w:r>
    </w:p>
    <w:p w14:paraId="627E2E3E" w14:textId="77777777" w:rsidR="00FB1417" w:rsidRPr="00E063F6" w:rsidRDefault="00FB1417" w:rsidP="00FB1417">
      <w:pPr>
        <w:pStyle w:val="Akapitzlist"/>
        <w:numPr>
          <w:ilvl w:val="0"/>
          <w:numId w:val="1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uruchamia sieci komunikacyjne w systemach mechatronicznych;</w:t>
      </w:r>
    </w:p>
    <w:p w14:paraId="1DC0E77A" w14:textId="77777777" w:rsidR="00FB1417" w:rsidRPr="00E063F6" w:rsidRDefault="00FB1417" w:rsidP="00FB1417">
      <w:pPr>
        <w:pStyle w:val="Akapitzlist"/>
        <w:numPr>
          <w:ilvl w:val="0"/>
          <w:numId w:val="1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wymienia uszkodzone elementy, podzespoły urządzeń i systemów mechatronicznych zgodnie z dokumentacją techniczną;</w:t>
      </w:r>
    </w:p>
    <w:p w14:paraId="0C7CFCD4" w14:textId="77777777" w:rsidR="00FB1417" w:rsidRPr="00E063F6" w:rsidRDefault="00BA5D97" w:rsidP="00BA5D97">
      <w:pPr>
        <w:pStyle w:val="Akapitzlist"/>
        <w:numPr>
          <w:ilvl w:val="0"/>
          <w:numId w:val="1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nastawia parametry procesów w urządzeniach i systemach mechatronicznych;</w:t>
      </w:r>
    </w:p>
    <w:p w14:paraId="31FC0BC3" w14:textId="77777777" w:rsidR="00BA5D97" w:rsidRPr="00E063F6" w:rsidRDefault="00BA5D97" w:rsidP="00BA5D97">
      <w:pPr>
        <w:pStyle w:val="Akapitzlist"/>
        <w:numPr>
          <w:ilvl w:val="0"/>
          <w:numId w:val="1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sprawuje nadzór nad eksploatacją, w tym zleca bardziej skomplikowane naprawy wyspecjalizowanym serwisom;</w:t>
      </w:r>
    </w:p>
    <w:p w14:paraId="2D5BFAE7" w14:textId="77777777" w:rsidR="00106EB4" w:rsidRPr="00E063F6" w:rsidRDefault="00106EB4" w:rsidP="00BA5D97">
      <w:pPr>
        <w:pStyle w:val="Akapitzlist"/>
        <w:numPr>
          <w:ilvl w:val="0"/>
          <w:numId w:val="1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śledzi zmiany technologiczne i wdrażanie nowych rozwiązań w zakresie eksploatacji urządzeń i systemów mechatronicznych;</w:t>
      </w:r>
    </w:p>
    <w:p w14:paraId="3CB53933" w14:textId="77777777" w:rsidR="001108C6" w:rsidRPr="00E063F6" w:rsidRDefault="00106EB4" w:rsidP="00106EB4">
      <w:pPr>
        <w:pStyle w:val="Akapitzlist"/>
        <w:numPr>
          <w:ilvl w:val="0"/>
          <w:numId w:val="1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przygotowuje schemat</w:t>
      </w:r>
      <w:r w:rsidR="008F7848" w:rsidRPr="00E063F6">
        <w:rPr>
          <w:rFonts w:ascii="Arial" w:eastAsia="Arial" w:hAnsi="Arial" w:cs="Arial"/>
          <w:color w:val="auto"/>
          <w:sz w:val="20"/>
          <w:szCs w:val="20"/>
        </w:rPr>
        <w:t>y</w:t>
      </w:r>
      <w:r w:rsidRPr="00E063F6">
        <w:rPr>
          <w:rFonts w:ascii="Arial" w:eastAsia="Arial" w:hAnsi="Arial" w:cs="Arial"/>
          <w:color w:val="auto"/>
          <w:sz w:val="20"/>
          <w:szCs w:val="20"/>
        </w:rPr>
        <w:t>, instrukcję obsługi i inne dokumenty związan</w:t>
      </w:r>
      <w:r w:rsidR="008F7848" w:rsidRPr="00E063F6">
        <w:rPr>
          <w:rFonts w:ascii="Arial" w:eastAsia="Arial" w:hAnsi="Arial" w:cs="Arial"/>
          <w:color w:val="auto"/>
          <w:sz w:val="20"/>
          <w:szCs w:val="20"/>
        </w:rPr>
        <w:t>e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z eksploatacją urządzeń.</w:t>
      </w:r>
    </w:p>
    <w:p w14:paraId="0F6025BC" w14:textId="77777777" w:rsidR="001108C6" w:rsidRPr="00E063F6" w:rsidRDefault="001108C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</w:p>
    <w:p w14:paraId="7694465B" w14:textId="77777777" w:rsidR="00A054A5" w:rsidRPr="00E063F6" w:rsidRDefault="00A054A5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color w:val="auto"/>
          <w:sz w:val="20"/>
          <w:szCs w:val="20"/>
        </w:rPr>
        <w:t>Tworzenie dokumentacji technicznej urządzeń i systemów mechatronicznych</w:t>
      </w:r>
    </w:p>
    <w:p w14:paraId="315BFF94" w14:textId="77777777" w:rsidR="00A054A5" w:rsidRPr="00E063F6" w:rsidRDefault="00A054A5" w:rsidP="00A054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</w:p>
    <w:p w14:paraId="3168A79C" w14:textId="77777777" w:rsidR="001108C6" w:rsidRPr="00E063F6" w:rsidRDefault="001108C6" w:rsidP="001108C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Mistrz</w:t>
      </w:r>
      <w:r w:rsidR="00BA5D97" w:rsidRPr="00E063F6">
        <w:rPr>
          <w:rFonts w:ascii="Arial" w:eastAsia="Arial" w:hAnsi="Arial" w:cs="Arial"/>
          <w:color w:val="auto"/>
          <w:sz w:val="20"/>
          <w:szCs w:val="20"/>
        </w:rPr>
        <w:t xml:space="preserve"> samodzielnie</w:t>
      </w:r>
      <w:r w:rsidRPr="00E063F6">
        <w:rPr>
          <w:rFonts w:ascii="Arial" w:eastAsia="Arial" w:hAnsi="Arial" w:cs="Arial"/>
          <w:color w:val="auto"/>
          <w:sz w:val="20"/>
          <w:szCs w:val="20"/>
        </w:rPr>
        <w:t>:</w:t>
      </w:r>
    </w:p>
    <w:p w14:paraId="16F2D328" w14:textId="77777777" w:rsidR="005F4291" w:rsidRPr="00E063F6" w:rsidRDefault="005F4291" w:rsidP="005F4291">
      <w:pPr>
        <w:pStyle w:val="Akapitzlist"/>
        <w:numPr>
          <w:ilvl w:val="0"/>
          <w:numId w:val="1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umieć czytać i rozumie schematy elektryczne, mechaniczne, pneumatyczne, hydrauliczne oraz inne specyfikacje techniczne;</w:t>
      </w:r>
    </w:p>
    <w:p w14:paraId="7C9B63F1" w14:textId="77777777" w:rsidR="005F4291" w:rsidRPr="00E063F6" w:rsidRDefault="005F4291" w:rsidP="005F4291">
      <w:pPr>
        <w:pStyle w:val="Akapitzlist"/>
        <w:numPr>
          <w:ilvl w:val="0"/>
          <w:numId w:val="111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pozyskuje, ocenia, i tworzy informację techniczną potrzebną przy konstruowaniu i użytkowaniu urządzeń i systemów mechatronicznych</w:t>
      </w:r>
    </w:p>
    <w:p w14:paraId="70562084" w14:textId="77777777" w:rsidR="005F4291" w:rsidRPr="00E063F6" w:rsidRDefault="005F4291" w:rsidP="001108C6">
      <w:pPr>
        <w:pStyle w:val="Akapitzlist"/>
        <w:numPr>
          <w:ilvl w:val="0"/>
          <w:numId w:val="1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rozumie założenia projektowe, przez dobór komponentów, aż po finalne przygotowanie dokumentacji zgodnej z normami i specyfikacjami;</w:t>
      </w:r>
    </w:p>
    <w:p w14:paraId="332A4D7B" w14:textId="77777777" w:rsidR="005F4291" w:rsidRPr="00E063F6" w:rsidRDefault="005F4291" w:rsidP="001108C6">
      <w:pPr>
        <w:pStyle w:val="Akapitzlist"/>
        <w:numPr>
          <w:ilvl w:val="0"/>
          <w:numId w:val="1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tworzy rysunki 2D i 3D z użyciem oprogramowania CAD, uwzględniając normy i zasady konstruowania;</w:t>
      </w:r>
    </w:p>
    <w:p w14:paraId="78EB4651" w14:textId="77777777" w:rsidR="005F4291" w:rsidRPr="00E063F6" w:rsidRDefault="005F4291" w:rsidP="001108C6">
      <w:pPr>
        <w:pStyle w:val="Akapitzlist"/>
        <w:numPr>
          <w:ilvl w:val="0"/>
          <w:numId w:val="1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tworzy instrukcję krok po kroku z ilustracjami, ułatwiających proces montażu i demontażu urządzeń i systemów;</w:t>
      </w:r>
    </w:p>
    <w:p w14:paraId="74F57B12" w14:textId="77777777" w:rsidR="005F4291" w:rsidRPr="00E063F6" w:rsidRDefault="005F4291" w:rsidP="005F4291">
      <w:pPr>
        <w:pStyle w:val="Akapitzlist"/>
        <w:numPr>
          <w:ilvl w:val="0"/>
          <w:numId w:val="1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tworzy klarowne i zwięzłe instrukcje, opisujące poprawne użytkowanie i konserwację urządzeń, zgodne z obowiązującymi normami i przepisami;</w:t>
      </w:r>
    </w:p>
    <w:p w14:paraId="087F663E" w14:textId="77777777" w:rsidR="005F4291" w:rsidRPr="00E063F6" w:rsidRDefault="005F4291" w:rsidP="005F4291">
      <w:pPr>
        <w:pStyle w:val="Akapitzlist"/>
        <w:numPr>
          <w:ilvl w:val="0"/>
          <w:numId w:val="1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przygotowuje i archiwizuje dokumentację, zapewniającą łatwy dostęp do potrzebnych informacji;</w:t>
      </w:r>
    </w:p>
    <w:p w14:paraId="1A820003" w14:textId="77777777" w:rsidR="00FB1417" w:rsidRPr="00E063F6" w:rsidRDefault="00FB1417" w:rsidP="00FB1417">
      <w:pPr>
        <w:pStyle w:val="Akapitzlist"/>
        <w:numPr>
          <w:ilvl w:val="0"/>
          <w:numId w:val="1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sporządza dokumentację techniczną urządzeń i systemów mechatronicznych z wykorzystaniem programów komputerowych wspomagających projektowanie i wytwarzanie CAD;</w:t>
      </w:r>
    </w:p>
    <w:p w14:paraId="0847425E" w14:textId="77777777" w:rsidR="00FB1417" w:rsidRPr="00E063F6" w:rsidRDefault="00FB1417" w:rsidP="00FB1417">
      <w:pPr>
        <w:pStyle w:val="Akapitzlist"/>
        <w:numPr>
          <w:ilvl w:val="0"/>
          <w:numId w:val="1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opracowuje dokumentację montażu, demontażu i eksploatacji urządzeń i systemów mechatronicznych;</w:t>
      </w:r>
    </w:p>
    <w:p w14:paraId="30C9CA5E" w14:textId="77777777" w:rsidR="00FB1417" w:rsidRPr="00E063F6" w:rsidRDefault="00FB1417" w:rsidP="00FB1417">
      <w:pPr>
        <w:pStyle w:val="Akapitzlist"/>
        <w:numPr>
          <w:ilvl w:val="0"/>
          <w:numId w:val="1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rysuje schematy układów mechanicznych urządzeń i systemów mechatronicznych, w tym rozróżnia symbole i interpretuje informacje zawarte na schematach kinematycznych i montażowych układów</w:t>
      </w:r>
    </w:p>
    <w:p w14:paraId="48655728" w14:textId="77777777" w:rsidR="00FB1417" w:rsidRPr="00E063F6" w:rsidRDefault="00FB1417" w:rsidP="00FB1417">
      <w:pPr>
        <w:pStyle w:val="Akapitzlist"/>
        <w:numPr>
          <w:ilvl w:val="0"/>
          <w:numId w:val="1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mechanicznych urządzeń i systemów mechatronicznych;</w:t>
      </w:r>
    </w:p>
    <w:p w14:paraId="72CD7FA8" w14:textId="77777777" w:rsidR="00FB1417" w:rsidRPr="00E063F6" w:rsidRDefault="00FB1417" w:rsidP="00FB1417">
      <w:pPr>
        <w:pStyle w:val="Akapitzlist"/>
        <w:numPr>
          <w:ilvl w:val="0"/>
          <w:numId w:val="1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rysuje schematy układów elektrycznych i elektronicznych oraz układów pneumatycznych i hydraulicznych urządzeń i systemów mechatronicznych, w tym rozróżnia symbole i  interpretuje informacje zawarte na tych schematach;</w:t>
      </w:r>
    </w:p>
    <w:p w14:paraId="50A73FF9" w14:textId="77777777" w:rsidR="00BA5D97" w:rsidRPr="00E063F6" w:rsidRDefault="00BA5D97" w:rsidP="00FB1417">
      <w:pPr>
        <w:pStyle w:val="Akapitzlist"/>
        <w:numPr>
          <w:ilvl w:val="0"/>
          <w:numId w:val="1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korzysta z systemów do zarządzania produkcją, które integrują dane z różnych etapów procesu produkcyjnego, w tym z dokumentacją techniczną;</w:t>
      </w:r>
    </w:p>
    <w:p w14:paraId="3B4E1BAF" w14:textId="77777777" w:rsidR="005F4291" w:rsidRPr="00E063F6" w:rsidRDefault="00BA5D97" w:rsidP="005F4291">
      <w:pPr>
        <w:pStyle w:val="Akapitzlist"/>
        <w:numPr>
          <w:ilvl w:val="0"/>
          <w:numId w:val="1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jasno i precyzyjnie komunikuje informację techniczną, zarówno pisemnie, jak i ustnie</w:t>
      </w:r>
    </w:p>
    <w:p w14:paraId="3E88D573" w14:textId="77777777" w:rsidR="00A054A5" w:rsidRPr="00E063F6" w:rsidRDefault="00A054A5" w:rsidP="00A054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</w:p>
    <w:p w14:paraId="2271848E" w14:textId="77777777" w:rsidR="00A054A5" w:rsidRPr="00E063F6" w:rsidRDefault="00A054A5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color w:val="auto"/>
          <w:sz w:val="20"/>
          <w:szCs w:val="20"/>
        </w:rPr>
        <w:t>Programowanie urządzeń i systemów mechatronicznych</w:t>
      </w:r>
    </w:p>
    <w:p w14:paraId="77F70503" w14:textId="77777777" w:rsidR="001108C6" w:rsidRPr="00E063F6" w:rsidRDefault="001108C6" w:rsidP="00A054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</w:p>
    <w:p w14:paraId="5A884497" w14:textId="77777777" w:rsidR="001108C6" w:rsidRPr="00E063F6" w:rsidRDefault="001108C6" w:rsidP="001108C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Mistrz</w:t>
      </w:r>
      <w:r w:rsidR="00BA5D97" w:rsidRPr="00E063F6">
        <w:rPr>
          <w:rFonts w:ascii="Arial" w:eastAsia="Arial" w:hAnsi="Arial" w:cs="Arial"/>
          <w:color w:val="auto"/>
          <w:sz w:val="20"/>
          <w:szCs w:val="20"/>
        </w:rPr>
        <w:t xml:space="preserve"> samodzielnie</w:t>
      </w:r>
      <w:r w:rsidRPr="00E063F6">
        <w:rPr>
          <w:rFonts w:ascii="Arial" w:eastAsia="Arial" w:hAnsi="Arial" w:cs="Arial"/>
          <w:color w:val="auto"/>
          <w:sz w:val="20"/>
          <w:szCs w:val="20"/>
        </w:rPr>
        <w:t>:</w:t>
      </w:r>
    </w:p>
    <w:p w14:paraId="38BC427A" w14:textId="77777777" w:rsidR="001108C6" w:rsidRPr="00E063F6" w:rsidRDefault="001108C6" w:rsidP="00A054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</w:p>
    <w:p w14:paraId="294F1232" w14:textId="77777777" w:rsidR="006B33D8" w:rsidRPr="00E063F6" w:rsidRDefault="006B33D8" w:rsidP="006B33D8">
      <w:pPr>
        <w:pStyle w:val="Akapitzlist"/>
        <w:numPr>
          <w:ilvl w:val="0"/>
          <w:numId w:val="1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bCs/>
          <w:color w:val="auto"/>
          <w:sz w:val="20"/>
          <w:szCs w:val="20"/>
        </w:rPr>
      </w:pPr>
      <w:r w:rsidRPr="00E063F6">
        <w:rPr>
          <w:rFonts w:ascii="Arial" w:eastAsia="Arial" w:hAnsi="Arial" w:cs="Arial"/>
          <w:bCs/>
          <w:color w:val="auto"/>
          <w:sz w:val="20"/>
          <w:szCs w:val="20"/>
        </w:rPr>
        <w:t>p</w:t>
      </w:r>
      <w:r w:rsidR="00A054A5" w:rsidRPr="00E063F6">
        <w:rPr>
          <w:rFonts w:ascii="Arial" w:eastAsia="Arial" w:hAnsi="Arial" w:cs="Arial"/>
          <w:bCs/>
          <w:color w:val="auto"/>
          <w:sz w:val="20"/>
          <w:szCs w:val="20"/>
        </w:rPr>
        <w:t>rogram</w:t>
      </w:r>
      <w:r w:rsidRPr="00E063F6">
        <w:rPr>
          <w:rFonts w:ascii="Arial" w:eastAsia="Arial" w:hAnsi="Arial" w:cs="Arial"/>
          <w:bCs/>
          <w:color w:val="auto"/>
          <w:sz w:val="20"/>
          <w:szCs w:val="20"/>
        </w:rPr>
        <w:t xml:space="preserve">uje </w:t>
      </w:r>
      <w:r w:rsidR="00A054A5" w:rsidRPr="00E063F6">
        <w:rPr>
          <w:rFonts w:ascii="Arial" w:eastAsia="Arial" w:hAnsi="Arial" w:cs="Arial"/>
          <w:bCs/>
          <w:color w:val="auto"/>
          <w:sz w:val="20"/>
          <w:szCs w:val="20"/>
        </w:rPr>
        <w:t>układ</w:t>
      </w:r>
      <w:r w:rsidRPr="00E063F6">
        <w:rPr>
          <w:rFonts w:ascii="Arial" w:eastAsia="Arial" w:hAnsi="Arial" w:cs="Arial"/>
          <w:bCs/>
          <w:color w:val="auto"/>
          <w:sz w:val="20"/>
          <w:szCs w:val="20"/>
        </w:rPr>
        <w:t>y</w:t>
      </w:r>
      <w:r w:rsidR="00A054A5" w:rsidRPr="00E063F6">
        <w:rPr>
          <w:rFonts w:ascii="Arial" w:eastAsia="Arial" w:hAnsi="Arial" w:cs="Arial"/>
          <w:bCs/>
          <w:color w:val="auto"/>
          <w:sz w:val="20"/>
          <w:szCs w:val="20"/>
        </w:rPr>
        <w:t>, urządze</w:t>
      </w:r>
      <w:r w:rsidRPr="00E063F6">
        <w:rPr>
          <w:rFonts w:ascii="Arial" w:eastAsia="Arial" w:hAnsi="Arial" w:cs="Arial"/>
          <w:bCs/>
          <w:color w:val="auto"/>
          <w:sz w:val="20"/>
          <w:szCs w:val="20"/>
        </w:rPr>
        <w:t>nia</w:t>
      </w:r>
      <w:r w:rsidR="00A054A5" w:rsidRPr="00E063F6">
        <w:rPr>
          <w:rFonts w:ascii="Arial" w:eastAsia="Arial" w:hAnsi="Arial" w:cs="Arial"/>
          <w:bCs/>
          <w:color w:val="auto"/>
          <w:sz w:val="20"/>
          <w:szCs w:val="20"/>
        </w:rPr>
        <w:t xml:space="preserve"> i system</w:t>
      </w:r>
      <w:r w:rsidRPr="00E063F6">
        <w:rPr>
          <w:rFonts w:ascii="Arial" w:eastAsia="Arial" w:hAnsi="Arial" w:cs="Arial"/>
          <w:bCs/>
          <w:color w:val="auto"/>
          <w:sz w:val="20"/>
          <w:szCs w:val="20"/>
        </w:rPr>
        <w:t xml:space="preserve">y </w:t>
      </w:r>
      <w:r w:rsidR="00A054A5" w:rsidRPr="00E063F6">
        <w:rPr>
          <w:rFonts w:ascii="Arial" w:eastAsia="Arial" w:hAnsi="Arial" w:cs="Arial"/>
          <w:bCs/>
          <w:color w:val="auto"/>
          <w:sz w:val="20"/>
          <w:szCs w:val="20"/>
        </w:rPr>
        <w:t>mechatroniczn</w:t>
      </w:r>
      <w:r w:rsidRPr="00E063F6">
        <w:rPr>
          <w:rFonts w:ascii="Arial" w:eastAsia="Arial" w:hAnsi="Arial" w:cs="Arial"/>
          <w:bCs/>
          <w:color w:val="auto"/>
          <w:sz w:val="20"/>
          <w:szCs w:val="20"/>
        </w:rPr>
        <w:t>e;</w:t>
      </w:r>
    </w:p>
    <w:p w14:paraId="5979D3C4" w14:textId="77777777" w:rsidR="00854D3D" w:rsidRPr="00E063F6" w:rsidRDefault="006B33D8" w:rsidP="00854D3D">
      <w:pPr>
        <w:pStyle w:val="Akapitzlist"/>
        <w:numPr>
          <w:ilvl w:val="0"/>
          <w:numId w:val="1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bCs/>
          <w:color w:val="auto"/>
          <w:sz w:val="20"/>
          <w:szCs w:val="20"/>
        </w:rPr>
      </w:pPr>
      <w:r w:rsidRPr="00E063F6">
        <w:rPr>
          <w:rFonts w:ascii="Arial" w:eastAsia="Arial" w:hAnsi="Arial" w:cs="Arial"/>
          <w:bCs/>
          <w:color w:val="auto"/>
          <w:sz w:val="20"/>
          <w:szCs w:val="20"/>
        </w:rPr>
        <w:t>interpretuje instrukcje w graficznych i tekstowych językach programowania stosowanych w układach sterowania;</w:t>
      </w:r>
    </w:p>
    <w:p w14:paraId="31BDEA9C" w14:textId="77777777" w:rsidR="00854D3D" w:rsidRPr="00E063F6" w:rsidRDefault="00854D3D" w:rsidP="00854D3D">
      <w:pPr>
        <w:pStyle w:val="Akapitzlist"/>
        <w:numPr>
          <w:ilvl w:val="0"/>
          <w:numId w:val="1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bCs/>
          <w:color w:val="auto"/>
          <w:sz w:val="20"/>
          <w:szCs w:val="20"/>
        </w:rPr>
      </w:pPr>
      <w:r w:rsidRPr="00E063F6">
        <w:rPr>
          <w:rFonts w:ascii="Arial" w:eastAsia="Arial" w:hAnsi="Arial" w:cs="Arial"/>
          <w:bCs/>
          <w:color w:val="auto"/>
          <w:sz w:val="20"/>
          <w:szCs w:val="20"/>
        </w:rPr>
        <w:t>interpretuje i modyfikuje programy napisane w graficznych i sekwencyjnych językach programowania dla urządzeń programowalnych stosowanych w układach sterowania;</w:t>
      </w:r>
    </w:p>
    <w:p w14:paraId="5DDE256E" w14:textId="77777777" w:rsidR="00854D3D" w:rsidRPr="00E063F6" w:rsidRDefault="00854D3D" w:rsidP="00854D3D">
      <w:pPr>
        <w:pStyle w:val="Akapitzlist"/>
        <w:numPr>
          <w:ilvl w:val="0"/>
          <w:numId w:val="1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bCs/>
          <w:color w:val="auto"/>
          <w:sz w:val="20"/>
          <w:szCs w:val="20"/>
        </w:rPr>
      </w:pPr>
      <w:r w:rsidRPr="00E063F6">
        <w:rPr>
          <w:rFonts w:ascii="Arial" w:eastAsia="Arial" w:hAnsi="Arial" w:cs="Arial"/>
          <w:bCs/>
          <w:color w:val="auto"/>
          <w:sz w:val="20"/>
          <w:szCs w:val="20"/>
        </w:rPr>
        <w:t>integruje systemy mechatroniczne z sieciami komputerowymi;</w:t>
      </w:r>
    </w:p>
    <w:p w14:paraId="2E4EE718" w14:textId="77777777" w:rsidR="00854D3D" w:rsidRPr="00E063F6" w:rsidRDefault="00854D3D" w:rsidP="00854D3D">
      <w:pPr>
        <w:pStyle w:val="Akapitzlist"/>
        <w:numPr>
          <w:ilvl w:val="0"/>
          <w:numId w:val="1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bCs/>
          <w:color w:val="auto"/>
          <w:sz w:val="20"/>
          <w:szCs w:val="20"/>
        </w:rPr>
      </w:pPr>
      <w:r w:rsidRPr="00E063F6">
        <w:rPr>
          <w:rFonts w:ascii="Arial" w:eastAsia="Arial" w:hAnsi="Arial" w:cs="Arial"/>
          <w:bCs/>
          <w:color w:val="auto"/>
          <w:sz w:val="20"/>
          <w:szCs w:val="20"/>
        </w:rPr>
        <w:t>posługuje się oprogramowaniem do programowania urządzeń mechatronicznych;</w:t>
      </w:r>
    </w:p>
    <w:p w14:paraId="24046068" w14:textId="77777777" w:rsidR="00854D3D" w:rsidRPr="00E063F6" w:rsidRDefault="00854D3D" w:rsidP="00854D3D">
      <w:pPr>
        <w:pStyle w:val="Akapitzlist"/>
        <w:numPr>
          <w:ilvl w:val="0"/>
          <w:numId w:val="1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60"/>
        <w:jc w:val="both"/>
        <w:rPr>
          <w:rFonts w:ascii="Arial" w:eastAsia="Arial" w:hAnsi="Arial" w:cs="Arial"/>
          <w:bCs/>
          <w:color w:val="auto"/>
          <w:sz w:val="20"/>
          <w:szCs w:val="20"/>
        </w:rPr>
      </w:pPr>
      <w:r w:rsidRPr="00E063F6">
        <w:rPr>
          <w:rFonts w:ascii="Arial" w:eastAsia="Arial" w:hAnsi="Arial" w:cs="Arial"/>
          <w:bCs/>
          <w:color w:val="auto"/>
          <w:sz w:val="20"/>
          <w:szCs w:val="20"/>
        </w:rPr>
        <w:t>sprawdza parametry procesów w programach urządzeń i systemów mechatronicznych</w:t>
      </w:r>
      <w:r w:rsidR="00D56212" w:rsidRPr="00E063F6">
        <w:rPr>
          <w:rFonts w:ascii="Arial" w:eastAsia="Arial" w:hAnsi="Arial" w:cs="Arial"/>
          <w:bCs/>
          <w:color w:val="auto"/>
          <w:sz w:val="20"/>
          <w:szCs w:val="20"/>
        </w:rPr>
        <w:t>.</w:t>
      </w:r>
    </w:p>
    <w:p w14:paraId="56F343B5" w14:textId="77777777" w:rsidR="006B33D8" w:rsidRPr="00E063F6" w:rsidRDefault="006B33D8" w:rsidP="006B33D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Cs/>
          <w:color w:val="auto"/>
          <w:sz w:val="20"/>
          <w:szCs w:val="20"/>
        </w:rPr>
      </w:pPr>
    </w:p>
    <w:p w14:paraId="4D794CFF" w14:textId="77777777" w:rsidR="00A054A5" w:rsidRPr="00E063F6" w:rsidRDefault="00A054A5" w:rsidP="00A054A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</w:p>
    <w:p w14:paraId="418BAF19" w14:textId="77777777" w:rsidR="00431173" w:rsidRPr="00E063F6" w:rsidRDefault="00000000">
      <w:pPr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color w:val="auto"/>
          <w:sz w:val="20"/>
          <w:szCs w:val="20"/>
        </w:rPr>
        <w:t xml:space="preserve">Nadzorowanie pracy osób wykonujących usługi </w:t>
      </w:r>
      <w:r w:rsidR="00106EB4" w:rsidRPr="00E063F6">
        <w:rPr>
          <w:rFonts w:ascii="Arial" w:eastAsia="Arial" w:hAnsi="Arial" w:cs="Arial"/>
          <w:b/>
          <w:color w:val="auto"/>
          <w:sz w:val="20"/>
          <w:szCs w:val="20"/>
        </w:rPr>
        <w:t>mechatroniczne</w:t>
      </w:r>
    </w:p>
    <w:p w14:paraId="26C93178" w14:textId="77777777" w:rsidR="00431173" w:rsidRPr="00E063F6" w:rsidRDefault="0043117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</w:p>
    <w:p w14:paraId="0F7B84D7" w14:textId="77777777" w:rsidR="00431173" w:rsidRPr="00E063F6" w:rsidRDefault="00000000" w:rsidP="00106EB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Mistrz:</w:t>
      </w:r>
    </w:p>
    <w:p w14:paraId="10A3E115" w14:textId="77777777" w:rsidR="00BA5D97" w:rsidRPr="00E063F6" w:rsidRDefault="00BA5D97" w:rsidP="00106EB4">
      <w:pPr>
        <w:pStyle w:val="Akapitzlist"/>
        <w:numPr>
          <w:ilvl w:val="0"/>
          <w:numId w:val="1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organizuje pracę zespołu pracowników, przydział zadań i nadzór nad ich wykonaniem;</w:t>
      </w:r>
    </w:p>
    <w:p w14:paraId="79FEA636" w14:textId="77777777" w:rsidR="00106EB4" w:rsidRPr="00E063F6" w:rsidRDefault="00106EB4" w:rsidP="00106EB4">
      <w:pPr>
        <w:pStyle w:val="Akapitzlist"/>
        <w:numPr>
          <w:ilvl w:val="0"/>
          <w:numId w:val="1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planuje i organizuje pracę zespołu w taki sposób, aby zapewnić ciągłość produkcji i efektywność wykorzystania zasobów;</w:t>
      </w:r>
    </w:p>
    <w:p w14:paraId="393B5FAD" w14:textId="77777777" w:rsidR="00106EB4" w:rsidRPr="00E063F6" w:rsidRDefault="00106EB4" w:rsidP="00106EB4">
      <w:pPr>
        <w:pStyle w:val="Akapitzlist"/>
        <w:numPr>
          <w:ilvl w:val="0"/>
          <w:numId w:val="1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kontroluje stan magazynowych materiałów i części zamiennych;</w:t>
      </w:r>
    </w:p>
    <w:p w14:paraId="35D245A4" w14:textId="77777777" w:rsidR="00BA5D97" w:rsidRPr="00E063F6" w:rsidRDefault="00BA5D97" w:rsidP="00106EB4">
      <w:pPr>
        <w:pStyle w:val="Akapitzlist"/>
        <w:numPr>
          <w:ilvl w:val="0"/>
          <w:numId w:val="1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szkoli pracowników w zakresie obsługi i eksploatacji urządzeń, a także w zakresie bezpieczeństwa i higieny pracy;</w:t>
      </w:r>
    </w:p>
    <w:p w14:paraId="5EC67D97" w14:textId="77777777" w:rsidR="00BA5D97" w:rsidRPr="00E063F6" w:rsidRDefault="00BA5D97" w:rsidP="00106EB4">
      <w:pPr>
        <w:pStyle w:val="Akapitzlist"/>
        <w:numPr>
          <w:ilvl w:val="0"/>
          <w:numId w:val="1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sprawuje nadzór nad przestrzeganiem przepisów BHP w miejscu pracy;</w:t>
      </w:r>
    </w:p>
    <w:p w14:paraId="7FCD01F6" w14:textId="77777777" w:rsidR="00BA5D97" w:rsidRPr="00E063F6" w:rsidRDefault="00BA5D97" w:rsidP="00106EB4">
      <w:pPr>
        <w:pStyle w:val="Akapitzlist"/>
        <w:numPr>
          <w:ilvl w:val="0"/>
          <w:numId w:val="1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zapewnienia bezpieczne warunki pracy, w tym odpowiednie oznakowania maszyn i urządzeń oraz stosowani</w:t>
      </w:r>
      <w:r w:rsidR="00106EB4" w:rsidRPr="00E063F6">
        <w:rPr>
          <w:rFonts w:ascii="Arial" w:eastAsia="Arial" w:hAnsi="Arial" w:cs="Arial"/>
          <w:color w:val="auto"/>
          <w:sz w:val="20"/>
          <w:szCs w:val="20"/>
        </w:rPr>
        <w:t>e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środków ochrony osobistej</w:t>
      </w:r>
      <w:r w:rsidR="00106EB4" w:rsidRPr="00E063F6">
        <w:rPr>
          <w:rFonts w:ascii="Arial" w:eastAsia="Arial" w:hAnsi="Arial" w:cs="Arial"/>
          <w:color w:val="auto"/>
          <w:sz w:val="20"/>
          <w:szCs w:val="20"/>
        </w:rPr>
        <w:t>;</w:t>
      </w:r>
    </w:p>
    <w:p w14:paraId="76D14116" w14:textId="77777777" w:rsidR="00106EB4" w:rsidRPr="00E063F6" w:rsidRDefault="00106EB4" w:rsidP="00106EB4">
      <w:pPr>
        <w:pStyle w:val="Akapitzlist"/>
        <w:numPr>
          <w:ilvl w:val="0"/>
          <w:numId w:val="1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prowadzi szkolenia z zakresu BHP dla pracowników;</w:t>
      </w:r>
    </w:p>
    <w:p w14:paraId="54BAD99C" w14:textId="77777777" w:rsidR="00106EB4" w:rsidRPr="00E063F6" w:rsidRDefault="00106EB4" w:rsidP="00106EB4">
      <w:pPr>
        <w:pStyle w:val="Akapitzlist"/>
        <w:numPr>
          <w:ilvl w:val="0"/>
          <w:numId w:val="1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dbałość o rozwój i efektywność pracy zespołu.</w:t>
      </w:r>
    </w:p>
    <w:p w14:paraId="1F3B0FD0" w14:textId="77777777" w:rsidR="00BA5D97" w:rsidRPr="00E063F6" w:rsidRDefault="00BA5D9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="Arial" w:eastAsia="Arial" w:hAnsi="Arial" w:cs="Arial"/>
          <w:color w:val="auto"/>
          <w:sz w:val="20"/>
          <w:szCs w:val="20"/>
        </w:rPr>
      </w:pPr>
    </w:p>
    <w:p w14:paraId="37DA65BF" w14:textId="77777777" w:rsidR="00431173" w:rsidRPr="00E063F6" w:rsidRDefault="00431173">
      <w:pPr>
        <w:rPr>
          <w:rFonts w:ascii="Arial" w:eastAsia="Arial" w:hAnsi="Arial" w:cs="Arial"/>
          <w:b/>
          <w:color w:val="auto"/>
          <w:sz w:val="20"/>
          <w:szCs w:val="20"/>
        </w:rPr>
      </w:pPr>
    </w:p>
    <w:p w14:paraId="507E194B" w14:textId="77777777" w:rsidR="00431173" w:rsidRPr="00E063F6" w:rsidRDefault="00000000">
      <w:pPr>
        <w:rPr>
          <w:rFonts w:ascii="Arial" w:eastAsia="Arial" w:hAnsi="Arial" w:cs="Arial"/>
          <w:b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color w:val="auto"/>
          <w:sz w:val="20"/>
          <w:szCs w:val="20"/>
        </w:rPr>
        <w:t xml:space="preserve">4. </w:t>
      </w:r>
      <w:r w:rsidR="00B41D59" w:rsidRPr="00E063F6">
        <w:rPr>
          <w:rFonts w:ascii="Arial" w:eastAsia="Arial" w:hAnsi="Arial" w:cs="Arial"/>
          <w:b/>
          <w:color w:val="auto"/>
          <w:sz w:val="20"/>
          <w:szCs w:val="20"/>
        </w:rPr>
        <w:t xml:space="preserve">ZAKRES WYMAGAŃ EGZAMINACYJNYCH W ZAWODZIE </w:t>
      </w:r>
      <w:r w:rsidR="00EB0FAC" w:rsidRPr="00E063F6">
        <w:rPr>
          <w:rFonts w:ascii="Arial" w:eastAsia="Arial" w:hAnsi="Arial" w:cs="Arial"/>
          <w:b/>
          <w:color w:val="auto"/>
          <w:sz w:val="20"/>
          <w:szCs w:val="20"/>
        </w:rPr>
        <w:t>MECHATRONIK</w:t>
      </w:r>
    </w:p>
    <w:p w14:paraId="109D21F9" w14:textId="77777777" w:rsidR="00431173" w:rsidRPr="00E063F6" w:rsidRDefault="00431173">
      <w:pPr>
        <w:rPr>
          <w:rFonts w:ascii="Arial" w:eastAsia="Arial" w:hAnsi="Arial" w:cs="Arial"/>
          <w:b/>
          <w:color w:val="auto"/>
          <w:sz w:val="20"/>
          <w:szCs w:val="20"/>
        </w:rPr>
      </w:pPr>
    </w:p>
    <w:p w14:paraId="772D0B1F" w14:textId="77777777" w:rsidR="00431173" w:rsidRPr="00E063F6" w:rsidRDefault="00000000">
      <w:pPr>
        <w:rPr>
          <w:rFonts w:ascii="Arial" w:eastAsia="Arial" w:hAnsi="Arial" w:cs="Arial"/>
          <w:b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color w:val="auto"/>
          <w:sz w:val="20"/>
          <w:szCs w:val="20"/>
        </w:rPr>
        <w:t xml:space="preserve">4.1 </w:t>
      </w:r>
      <w:r w:rsidRPr="00E063F6">
        <w:rPr>
          <w:rFonts w:ascii="Arial" w:eastAsia="Arial" w:hAnsi="Arial" w:cs="Arial"/>
          <w:b/>
          <w:color w:val="auto"/>
          <w:sz w:val="20"/>
          <w:szCs w:val="20"/>
          <w:u w:val="single"/>
        </w:rPr>
        <w:t xml:space="preserve">Wiedza i umiejętności </w:t>
      </w:r>
      <w:proofErr w:type="spellStart"/>
      <w:r w:rsidRPr="00E063F6">
        <w:rPr>
          <w:rFonts w:ascii="Arial" w:eastAsia="Arial" w:hAnsi="Arial" w:cs="Arial"/>
          <w:b/>
          <w:color w:val="auto"/>
          <w:sz w:val="20"/>
          <w:szCs w:val="20"/>
          <w:u w:val="single"/>
        </w:rPr>
        <w:t>ogólnozawodowe</w:t>
      </w:r>
      <w:proofErr w:type="spellEnd"/>
      <w:r w:rsidRPr="00E063F6">
        <w:rPr>
          <w:rFonts w:ascii="Arial" w:eastAsia="Arial" w:hAnsi="Arial" w:cs="Arial"/>
          <w:b/>
          <w:color w:val="auto"/>
          <w:sz w:val="20"/>
          <w:szCs w:val="20"/>
          <w:u w:val="single"/>
        </w:rPr>
        <w:t xml:space="preserve"> </w:t>
      </w:r>
    </w:p>
    <w:p w14:paraId="161090E9" w14:textId="77777777" w:rsidR="00431173" w:rsidRPr="00E063F6" w:rsidRDefault="00431173">
      <w:pPr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</w:p>
    <w:p w14:paraId="1493FCCF" w14:textId="77777777" w:rsidR="00431173" w:rsidRPr="00E063F6" w:rsidRDefault="00000000">
      <w:pPr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color w:val="auto"/>
          <w:sz w:val="20"/>
          <w:szCs w:val="20"/>
        </w:rPr>
        <w:t>Związane z</w:t>
      </w:r>
      <w:r w:rsidRPr="00E063F6">
        <w:rPr>
          <w:color w:val="auto"/>
        </w:rPr>
        <w:t xml:space="preserve"> </w:t>
      </w:r>
      <w:r w:rsidRPr="00E063F6">
        <w:rPr>
          <w:rFonts w:ascii="Arial" w:eastAsia="Arial" w:hAnsi="Arial" w:cs="Arial"/>
          <w:b/>
          <w:color w:val="auto"/>
          <w:sz w:val="20"/>
          <w:szCs w:val="20"/>
        </w:rPr>
        <w:t>bezpieczeństwem i higieną pracy oraz zatrudnieniem</w:t>
      </w:r>
    </w:p>
    <w:p w14:paraId="0C565397" w14:textId="77777777" w:rsidR="00431173" w:rsidRPr="00E063F6" w:rsidRDefault="00431173">
      <w:pPr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</w:p>
    <w:p w14:paraId="66D178C8" w14:textId="77777777" w:rsidR="00431173" w:rsidRPr="00E063F6" w:rsidRDefault="00000000">
      <w:p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Mistrz:</w:t>
      </w:r>
    </w:p>
    <w:p w14:paraId="0D1381F4" w14:textId="77777777" w:rsidR="00431173" w:rsidRPr="00E063F6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rozróżnia pojęcia związane z bezpieczeństwem i higieną pracy, ochroną przeciwpożarową, ochroną środowiska i ergonomią oraz ocenia stan ich wdrożenia w miejscu pracy;</w:t>
      </w:r>
    </w:p>
    <w:p w14:paraId="406D1354" w14:textId="77777777" w:rsidR="00431173" w:rsidRPr="00E063F6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rozróżnia zadania i uprawnienia instytucji oraz służb działających w zakresie ochrony pracy i ochrony środowiska w Polsce, ocenia stan ich wdrożenia w miejscu pracy z uwzględnieniem rodzaju pracy zawodowej;</w:t>
      </w:r>
    </w:p>
    <w:p w14:paraId="338B655E" w14:textId="77777777" w:rsidR="00431173" w:rsidRPr="00E063F6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określa prawa i obowiązki pracownika oraz pracodawcy w zakresie bezpieczeństwa i higieny pracy oraz określa skutki nie zastosowania się do nich;</w:t>
      </w:r>
    </w:p>
    <w:p w14:paraId="05BC978D" w14:textId="77777777" w:rsidR="00431173" w:rsidRPr="00E063F6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przewiduje zagrożenia dla zdrowia życia człowieka, mienia  oraz środowiska naturalnego związane z wykonywaniem zadań zawodowych oraz inicjuje zmiany techniczne i organizacyjne;</w:t>
      </w:r>
    </w:p>
    <w:p w14:paraId="2F0EABE1" w14:textId="77777777" w:rsidR="00431173" w:rsidRPr="00E063F6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określa zagrożenia związane z występowaniem szkodliwych czynników w środowisku pracy;</w:t>
      </w:r>
    </w:p>
    <w:p w14:paraId="60E49E4B" w14:textId="77777777" w:rsidR="00431173" w:rsidRPr="00E063F6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określa skutki oddziaływania czynników szkodliwych na organizm człowieka;</w:t>
      </w:r>
    </w:p>
    <w:p w14:paraId="3D998EFE" w14:textId="77777777" w:rsidR="00431173" w:rsidRPr="00E063F6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organizuje stanowiska pracy zgodnie z obowiązującymi wymaganiami ergonomii, przepisami bezpieczeństwa i higieny pracy, ochrony przeciwpożarowej i ochrony środowiska oraz inicjuje zmiany dostosowawcze;</w:t>
      </w:r>
    </w:p>
    <w:p w14:paraId="470F87C1" w14:textId="77777777" w:rsidR="00431173" w:rsidRPr="00E063F6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dobiera i stosuje środki ochrony indywidualnej oraz zbiorowej podczas wykonywania zadań zawodowych;</w:t>
      </w:r>
    </w:p>
    <w:p w14:paraId="39D7DD04" w14:textId="77777777" w:rsidR="00431173" w:rsidRPr="00E063F6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przestrzega zasad bezpieczeństwa i higieny pracy oraz stosuje przepisy prawa dotyczące ochrony przeciwpożarowej i ochrony środowiska inicjuje działania profilaktyczne;</w:t>
      </w:r>
    </w:p>
    <w:p w14:paraId="2946BD7E" w14:textId="77777777" w:rsidR="00431173" w:rsidRPr="00E063F6" w:rsidRDefault="00000000">
      <w:pPr>
        <w:numPr>
          <w:ilvl w:val="0"/>
          <w:numId w:val="25"/>
        </w:numPr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udziela pierwszej pomocy poszkodowanym w wypadkach przy pracy oraz w stanach zagrożenia zdrowia i życia, analizuje przyczyny zaistniałych zdarzeń oraz inicjuje zmiany techniczne i organizacyjne.</w:t>
      </w:r>
    </w:p>
    <w:p w14:paraId="19E058DA" w14:textId="77777777" w:rsidR="00431173" w:rsidRPr="00E063F6" w:rsidRDefault="00431173">
      <w:pPr>
        <w:jc w:val="both"/>
        <w:rPr>
          <w:rFonts w:ascii="Arial" w:eastAsia="Arial" w:hAnsi="Arial" w:cs="Arial"/>
          <w:color w:val="auto"/>
          <w:sz w:val="20"/>
          <w:szCs w:val="20"/>
        </w:rPr>
      </w:pPr>
    </w:p>
    <w:p w14:paraId="4EBD6103" w14:textId="77777777" w:rsidR="00431173" w:rsidRPr="00E063F6" w:rsidRDefault="00000000">
      <w:pPr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color w:val="auto"/>
          <w:sz w:val="20"/>
          <w:szCs w:val="20"/>
        </w:rPr>
        <w:t>Związane z podjęciem i prowadzeniem działalności gospodarczej</w:t>
      </w:r>
    </w:p>
    <w:p w14:paraId="523F844F" w14:textId="77777777" w:rsidR="00431173" w:rsidRPr="00E063F6" w:rsidRDefault="00431173">
      <w:pPr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</w:p>
    <w:p w14:paraId="69C3AAD4" w14:textId="77777777" w:rsidR="00431173" w:rsidRPr="00E063F6" w:rsidRDefault="00000000">
      <w:p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Mistrz:</w:t>
      </w:r>
    </w:p>
    <w:p w14:paraId="127D88F2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stosuje pojęcia z obszaru funkcjonowania gospodarki rynkowej w kontekście zatrudnienia oraz samodzielnie prowadzonej działalności gospodarczej;</w:t>
      </w:r>
    </w:p>
    <w:p w14:paraId="74FB5E0A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stosuje przepisy prawa pracy, przepisy prawa dotyczące ochrony danych osobowych oraz przepisy prawa podatkowego, dotyczących praw autorskich, </w:t>
      </w:r>
    </w:p>
    <w:p w14:paraId="6A539353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stosuje przepisy prawa dotyczące różnych form prowadzenia działalności gospodarczej;</w:t>
      </w:r>
    </w:p>
    <w:p w14:paraId="2347D45C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rozróżnia przedsiębiorstwa i instytucje występujące w branży oraz powiązania między nimi oraz inicjuje współpracę handlową lub kooperacyjną;</w:t>
      </w:r>
    </w:p>
    <w:p w14:paraId="15AA94E8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analizuje działania prowadzone przez przedsiębiorstwa funkcjonujące w branży, inspiruje zmiany organizacji pracy;</w:t>
      </w:r>
    </w:p>
    <w:p w14:paraId="4C1F46B2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inicjuje wspólne przedsięwzięcia z różnymi przedsiębiorstwami z branży;</w:t>
      </w:r>
    </w:p>
    <w:p w14:paraId="66E80044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przygotowuje dokumentację niezbędną do uruchomienia i prowadzenia działalności gospodarczej;</w:t>
      </w:r>
    </w:p>
    <w:p w14:paraId="6D5F163B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prowadzi korespondencję związaną z prowadzeniem działalności gospodarczej oraz sprawami pracowniczymi;</w:t>
      </w:r>
    </w:p>
    <w:p w14:paraId="73E4B3FE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tworzy i kieruje zespołami pracowniczymi;</w:t>
      </w:r>
    </w:p>
    <w:p w14:paraId="27D9FA1B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obsługuje urządzenia biurowe, stosuje programy komputerowe wspomagające prowadzenie działalności gospodarczej oraz w wypełnianiu innych obowiązków wynikających z obszaru spraw pracowniczych i samodzielnie prowadzonej działalności gospodarczej;</w:t>
      </w:r>
    </w:p>
    <w:p w14:paraId="705CA7C3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planuje i podejmuje działania marketingowe związane prowadzoną działalnością gospodarczą;</w:t>
      </w:r>
    </w:p>
    <w:p w14:paraId="2D9CC865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planuje działania związane z wprowadzaniem innowacyjnych rozwiązań  o charakterze technicznym i organizacyjnym;</w:t>
      </w:r>
    </w:p>
    <w:p w14:paraId="72C09B89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stosuje zasady normalizacji;</w:t>
      </w:r>
    </w:p>
    <w:p w14:paraId="621BD698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optymalizuje koszty i przychody prowadzonej działalności gospodarczej;</w:t>
      </w:r>
    </w:p>
    <w:p w14:paraId="610480EC" w14:textId="77777777" w:rsidR="00431173" w:rsidRPr="00E063F6" w:rsidRDefault="00000000">
      <w:pPr>
        <w:numPr>
          <w:ilvl w:val="1"/>
          <w:numId w:val="23"/>
        </w:numPr>
        <w:ind w:left="283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planuje i organizuje podnoszenie kwalifikacji zawodowych  własnych oraz osób z zespołu pracowniczego.</w:t>
      </w:r>
    </w:p>
    <w:p w14:paraId="04D2D9AB" w14:textId="77777777" w:rsidR="00431173" w:rsidRPr="00E063F6" w:rsidRDefault="00431173">
      <w:pPr>
        <w:ind w:left="283"/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</w:p>
    <w:p w14:paraId="27F5393C" w14:textId="77777777" w:rsidR="00431173" w:rsidRPr="00E063F6" w:rsidRDefault="00000000">
      <w:pPr>
        <w:rPr>
          <w:rFonts w:ascii="Arial" w:eastAsia="Arial" w:hAnsi="Arial" w:cs="Arial"/>
          <w:b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color w:val="auto"/>
          <w:sz w:val="20"/>
          <w:szCs w:val="20"/>
        </w:rPr>
        <w:t xml:space="preserve">Związane z organizacją pracy w zespole oraz doskonaleniem wewnątrzzakładowym  </w:t>
      </w:r>
    </w:p>
    <w:p w14:paraId="05A16A8C" w14:textId="77777777" w:rsidR="00431173" w:rsidRPr="00E063F6" w:rsidRDefault="00431173">
      <w:pPr>
        <w:rPr>
          <w:rFonts w:ascii="Arial" w:eastAsia="Arial" w:hAnsi="Arial" w:cs="Arial"/>
          <w:b/>
          <w:color w:val="auto"/>
          <w:sz w:val="20"/>
          <w:szCs w:val="20"/>
        </w:rPr>
      </w:pPr>
    </w:p>
    <w:p w14:paraId="1C8135BC" w14:textId="77777777" w:rsidR="00431173" w:rsidRPr="00E063F6" w:rsidRDefault="00000000">
      <w:pPr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Mistrz:</w:t>
      </w:r>
    </w:p>
    <w:p w14:paraId="23F71B9B" w14:textId="77777777" w:rsidR="00431173" w:rsidRPr="00E063F6" w:rsidRDefault="00000000">
      <w:pPr>
        <w:numPr>
          <w:ilvl w:val="0"/>
          <w:numId w:val="26"/>
        </w:numPr>
        <w:ind w:left="357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planuje i nadzoruje pracę zespołu w celu wykonania przydzielonych zadań;</w:t>
      </w:r>
    </w:p>
    <w:p w14:paraId="59EAC686" w14:textId="77777777" w:rsidR="00431173" w:rsidRPr="00E063F6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dobiera osoby do wykonania określonych  zadań;</w:t>
      </w:r>
    </w:p>
    <w:p w14:paraId="1ECEEBE2" w14:textId="77777777" w:rsidR="00431173" w:rsidRPr="00E063F6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kieruje wykonaniem przydzielonych zadań;</w:t>
      </w:r>
    </w:p>
    <w:p w14:paraId="033BF17B" w14:textId="77777777" w:rsidR="00431173" w:rsidRPr="00E063F6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ocenia jakość wykonania przydzielonych zadań;</w:t>
      </w:r>
    </w:p>
    <w:p w14:paraId="2DABADE3" w14:textId="77777777" w:rsidR="00431173" w:rsidRPr="00E063F6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inicjuje i wprowadza rozwiązania techniczne i organizacyjne wpływające na poprawę warunków i jakość pracy;</w:t>
      </w:r>
    </w:p>
    <w:p w14:paraId="2E3AABC5" w14:textId="77777777" w:rsidR="00431173" w:rsidRPr="00E063F6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wyjaśnia i ocenia sytuacje stosując się do opisu zagadnień i problemów w obszarze:</w:t>
      </w:r>
    </w:p>
    <w:p w14:paraId="1BDC67EE" w14:textId="77777777" w:rsidR="00431173" w:rsidRPr="00E063F6" w:rsidRDefault="00000000">
      <w:pPr>
        <w:numPr>
          <w:ilvl w:val="0"/>
          <w:numId w:val="27"/>
        </w:numPr>
        <w:ind w:left="754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psychologii osobowości;</w:t>
      </w:r>
    </w:p>
    <w:p w14:paraId="718BD440" w14:textId="77777777" w:rsidR="00431173" w:rsidRPr="00E063F6" w:rsidRDefault="00000000">
      <w:pPr>
        <w:numPr>
          <w:ilvl w:val="0"/>
          <w:numId w:val="27"/>
        </w:numPr>
        <w:ind w:left="754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psychologii rozwojowej i wychowawczej;</w:t>
      </w:r>
    </w:p>
    <w:p w14:paraId="1C5A7D55" w14:textId="77777777" w:rsidR="00431173" w:rsidRPr="00E063F6" w:rsidRDefault="00000000">
      <w:pPr>
        <w:numPr>
          <w:ilvl w:val="0"/>
          <w:numId w:val="27"/>
        </w:numPr>
        <w:ind w:left="754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psychologii pracy;</w:t>
      </w:r>
    </w:p>
    <w:p w14:paraId="5686F6E0" w14:textId="77777777" w:rsidR="00431173" w:rsidRPr="00E063F6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określa cele kształcenia w procesie praktycznej nauki zawodu zgodnie z podstawą programową   i programem nauczania;</w:t>
      </w:r>
    </w:p>
    <w:p w14:paraId="12B9D6C7" w14:textId="77777777" w:rsidR="00431173" w:rsidRPr="00E063F6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stosuje i dobiera właściwe metody nauczania;</w:t>
      </w:r>
    </w:p>
    <w:p w14:paraId="7E715D3E" w14:textId="77777777" w:rsidR="00431173" w:rsidRPr="00E063F6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realizuje program nauczania;</w:t>
      </w:r>
    </w:p>
    <w:p w14:paraId="5E130244" w14:textId="77777777" w:rsidR="00431173" w:rsidRPr="00E063F6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zna i stosuje narzędzia pomiaru dydaktycznego oraz kryteria oceniania  efektów nauki w procesie pracy;</w:t>
      </w:r>
    </w:p>
    <w:p w14:paraId="1A4AD687" w14:textId="77777777" w:rsidR="00431173" w:rsidRPr="00E063F6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stosuje zróżnicowane środki dydaktyczne w procesie szkolenia;</w:t>
      </w:r>
    </w:p>
    <w:p w14:paraId="4414BB21" w14:textId="77777777" w:rsidR="00431173" w:rsidRPr="00E063F6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planuje, organizuje i realizuje nauczanie według podstawy programowej oraz programów nauczania w zawodzie, stanowiących podstawę do przeprowadzenia egzaminu potwierdzającego kwalifikacje;</w:t>
      </w:r>
    </w:p>
    <w:p w14:paraId="6A5BC2C4" w14:textId="77777777" w:rsidR="00431173" w:rsidRPr="00E063F6" w:rsidRDefault="00000000">
      <w:pPr>
        <w:numPr>
          <w:ilvl w:val="0"/>
          <w:numId w:val="2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357" w:hanging="357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prowadzi zgodnie z przepisami dokumentację pracy pedagogicznej związanej z realizacją szkolenia.</w:t>
      </w:r>
    </w:p>
    <w:p w14:paraId="5D4BDAFA" w14:textId="77777777" w:rsidR="00431173" w:rsidRPr="00E063F6" w:rsidRDefault="00431173">
      <w:pPr>
        <w:ind w:left="283"/>
        <w:jc w:val="both"/>
        <w:rPr>
          <w:rFonts w:ascii="Arial" w:eastAsia="Arial" w:hAnsi="Arial" w:cs="Arial"/>
          <w:b/>
          <w:color w:val="auto"/>
          <w:sz w:val="20"/>
          <w:szCs w:val="20"/>
        </w:rPr>
      </w:pPr>
    </w:p>
    <w:p w14:paraId="421C99BD" w14:textId="77777777" w:rsidR="00431173" w:rsidRPr="00E063F6" w:rsidRDefault="00000000">
      <w:pPr>
        <w:rPr>
          <w:rFonts w:ascii="Arial" w:eastAsia="Arial" w:hAnsi="Arial" w:cs="Arial"/>
          <w:b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color w:val="auto"/>
          <w:sz w:val="20"/>
          <w:szCs w:val="20"/>
        </w:rPr>
        <w:t>Ogólnobranżowe związane z zawodem kominiarz</w:t>
      </w:r>
    </w:p>
    <w:p w14:paraId="5E42B73C" w14:textId="77777777" w:rsidR="00431173" w:rsidRPr="00E063F6" w:rsidRDefault="00431173">
      <w:pPr>
        <w:rPr>
          <w:rFonts w:ascii="Arial" w:eastAsia="Arial" w:hAnsi="Arial" w:cs="Arial"/>
          <w:b/>
          <w:color w:val="auto"/>
          <w:sz w:val="20"/>
          <w:szCs w:val="20"/>
        </w:rPr>
      </w:pPr>
    </w:p>
    <w:p w14:paraId="407C4EE4" w14:textId="77777777" w:rsidR="00431173" w:rsidRPr="00E063F6" w:rsidRDefault="00000000">
      <w:p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Mistrz:</w:t>
      </w:r>
    </w:p>
    <w:p w14:paraId="7BEB4F5A" w14:textId="77777777" w:rsidR="00550C55" w:rsidRPr="00E063F6" w:rsidRDefault="00550C55" w:rsidP="000B4AF8">
      <w:pPr>
        <w:pStyle w:val="Akapitzlist"/>
        <w:numPr>
          <w:ilvl w:val="0"/>
          <w:numId w:val="99"/>
        </w:num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E063F6">
        <w:rPr>
          <w:rFonts w:ascii="Arial" w:eastAsiaTheme="minorHAnsi" w:hAnsi="Arial" w:cs="Arial"/>
          <w:color w:val="auto"/>
          <w:sz w:val="20"/>
          <w:szCs w:val="20"/>
          <w:lang w:eastAsia="en-US"/>
        </w:rPr>
        <w:t>posiada dogłębną wiedzę z zakresu mechaniki, elektroniki, automatyki i informatyki, a także umiejętność łączenia tych dziedzin w praktycznych rozwiązaniach;</w:t>
      </w:r>
    </w:p>
    <w:p w14:paraId="0D501753" w14:textId="77777777" w:rsidR="00550C55" w:rsidRPr="00E063F6" w:rsidRDefault="00550C55" w:rsidP="00550C55">
      <w:pPr>
        <w:pStyle w:val="Akapitzlist"/>
        <w:numPr>
          <w:ilvl w:val="0"/>
          <w:numId w:val="99"/>
        </w:numPr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E063F6">
        <w:rPr>
          <w:rFonts w:ascii="Arial" w:eastAsiaTheme="minorHAnsi" w:hAnsi="Arial" w:cs="Arial"/>
          <w:color w:val="auto"/>
          <w:sz w:val="20"/>
          <w:szCs w:val="20"/>
          <w:lang w:eastAsia="en-US"/>
        </w:rPr>
        <w:t>rozumie zasady działania i budowy systemów mechatronicznych, w tym elementów mechanicznych, obwodów elektrycznych i elektronicznych, sterowników PLC, czujników, przetworników oraz systemów pneumatycznych i hydraulicznych;</w:t>
      </w:r>
    </w:p>
    <w:p w14:paraId="549B86B8" w14:textId="77777777" w:rsidR="00550C55" w:rsidRPr="00E063F6" w:rsidRDefault="00550C55" w:rsidP="00550C55">
      <w:pPr>
        <w:pStyle w:val="Akapitzlist"/>
        <w:numPr>
          <w:ilvl w:val="0"/>
          <w:numId w:val="99"/>
        </w:numPr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E063F6">
        <w:rPr>
          <w:rFonts w:ascii="Arial" w:eastAsiaTheme="minorHAnsi" w:hAnsi="Arial" w:cs="Arial"/>
          <w:color w:val="auto"/>
          <w:sz w:val="20"/>
          <w:szCs w:val="20"/>
          <w:lang w:eastAsia="en-US"/>
        </w:rPr>
        <w:t>posiada zdolność do projektowania i konstruowania urządzeń i systemów mechatronicznych z wykorzystaniem programów CAD/CAM, a także umiejętność doboru odpowiednich komponentów i materiałów;</w:t>
      </w:r>
    </w:p>
    <w:p w14:paraId="6D8C2A31" w14:textId="77777777" w:rsidR="00550C55" w:rsidRPr="00E063F6" w:rsidRDefault="00550C55" w:rsidP="00550C55">
      <w:pPr>
        <w:pStyle w:val="Akapitzlist"/>
        <w:numPr>
          <w:ilvl w:val="0"/>
          <w:numId w:val="99"/>
        </w:numPr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E063F6">
        <w:rPr>
          <w:rFonts w:ascii="Arial" w:eastAsiaTheme="minorHAnsi" w:hAnsi="Arial" w:cs="Arial"/>
          <w:color w:val="auto"/>
          <w:sz w:val="20"/>
          <w:szCs w:val="20"/>
          <w:lang w:eastAsia="en-US"/>
        </w:rPr>
        <w:t>posiada biegłość w obsłudze i programowaniu sterowników PLC, robotów przemysłowych, systemów wizyjnych oraz innych zaawansowanych systemów automatyki;</w:t>
      </w:r>
    </w:p>
    <w:p w14:paraId="353B827A" w14:textId="77777777" w:rsidR="00431173" w:rsidRPr="00E063F6" w:rsidRDefault="00550C55" w:rsidP="00550C55">
      <w:pPr>
        <w:pStyle w:val="Akapitzlist"/>
        <w:numPr>
          <w:ilvl w:val="0"/>
          <w:numId w:val="9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Theme="minorHAnsi" w:hAnsi="Arial" w:cs="Arial"/>
          <w:color w:val="auto"/>
          <w:sz w:val="20"/>
          <w:szCs w:val="20"/>
          <w:lang w:eastAsia="en-US"/>
        </w:rPr>
        <w:t>posiada umiejętność szybkiego i skutecznego diagnozowania oraz naprawy usterek w systemach mechatronicznych z wykorzystaniem specjalistycznych narzędzi i przyrządów;</w:t>
      </w:r>
    </w:p>
    <w:p w14:paraId="470952B8" w14:textId="77777777" w:rsidR="00550C55" w:rsidRPr="00E063F6" w:rsidRDefault="00550C55" w:rsidP="00550C55">
      <w:pPr>
        <w:pStyle w:val="Akapitzlist"/>
        <w:numPr>
          <w:ilvl w:val="0"/>
          <w:numId w:val="9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posiada zdolność do patrzenia na system mechatroniczny jako całość, rozumienia wzajemnych zależności między poszczególnymi elementami.</w:t>
      </w:r>
    </w:p>
    <w:p w14:paraId="4BB732DC" w14:textId="77777777" w:rsidR="00550C55" w:rsidRPr="00E063F6" w:rsidRDefault="00550C55" w:rsidP="00550C55">
      <w:pPr>
        <w:pStyle w:val="Akapitzlist"/>
        <w:numPr>
          <w:ilvl w:val="0"/>
          <w:numId w:val="9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posiada umiejętność czytania, interpretowania i tworzenia dokumentacji technicznej, w tym schematów elektrycznych, mechanicznych, pneumatycznych i hydraulicznych;</w:t>
      </w:r>
    </w:p>
    <w:p w14:paraId="4E270FD7" w14:textId="77777777" w:rsidR="00550C55" w:rsidRPr="00E063F6" w:rsidRDefault="00550C55" w:rsidP="00550C55">
      <w:pPr>
        <w:pStyle w:val="Akapitzlist"/>
        <w:numPr>
          <w:ilvl w:val="0"/>
          <w:numId w:val="9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pos</w:t>
      </w:r>
      <w:r w:rsidR="00F21C15" w:rsidRPr="00E063F6">
        <w:rPr>
          <w:rFonts w:ascii="Arial" w:eastAsia="Arial" w:hAnsi="Arial" w:cs="Arial"/>
          <w:color w:val="auto"/>
          <w:sz w:val="20"/>
          <w:szCs w:val="20"/>
        </w:rPr>
        <w:t>i</w:t>
      </w:r>
      <w:r w:rsidRPr="00E063F6">
        <w:rPr>
          <w:rFonts w:ascii="Arial" w:eastAsia="Arial" w:hAnsi="Arial" w:cs="Arial"/>
          <w:color w:val="auto"/>
          <w:sz w:val="20"/>
          <w:szCs w:val="20"/>
        </w:rPr>
        <w:t>ada umiejętność logicznego rozumowania oraz wyobrażania sobie działania i budowy systemów mechatronicznych</w:t>
      </w:r>
      <w:r w:rsidR="00F21C15" w:rsidRPr="00E063F6">
        <w:rPr>
          <w:rFonts w:ascii="Arial" w:eastAsia="Arial" w:hAnsi="Arial" w:cs="Arial"/>
          <w:color w:val="auto"/>
          <w:sz w:val="20"/>
          <w:szCs w:val="20"/>
        </w:rPr>
        <w:t>;</w:t>
      </w:r>
    </w:p>
    <w:p w14:paraId="4B9796DA" w14:textId="77777777" w:rsidR="00550C55" w:rsidRPr="00E063F6" w:rsidRDefault="00550C55" w:rsidP="00550C55">
      <w:pPr>
        <w:pStyle w:val="Akapitzlist"/>
        <w:numPr>
          <w:ilvl w:val="0"/>
          <w:numId w:val="9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rozumie procesy produkcyjne, w których wykorzystywane są systemy mechatroniczne, oraz umiejętność ich optymalizacji;</w:t>
      </w:r>
    </w:p>
    <w:p w14:paraId="11830AAE" w14:textId="77777777" w:rsidR="00550C55" w:rsidRPr="00E063F6" w:rsidRDefault="00550C55" w:rsidP="00550C55">
      <w:pPr>
        <w:pStyle w:val="Akapitzlist"/>
        <w:numPr>
          <w:ilvl w:val="0"/>
          <w:numId w:val="99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posada umiejętność pracy z nowoczesnymi technologiami, w tym rozumie i wdraża nowoczesne technologie takie jak sztuczna inteligencja (AI) i uczenie maszynowe w systemach mechatronicznych</w:t>
      </w:r>
      <w:r w:rsidR="00F21C15" w:rsidRPr="00E063F6">
        <w:rPr>
          <w:rFonts w:ascii="Arial" w:eastAsia="Arial" w:hAnsi="Arial" w:cs="Arial"/>
          <w:color w:val="auto"/>
          <w:sz w:val="20"/>
          <w:szCs w:val="20"/>
        </w:rPr>
        <w:t>.</w:t>
      </w:r>
    </w:p>
    <w:p w14:paraId="6B3D74BF" w14:textId="77777777" w:rsidR="00550C55" w:rsidRPr="00E063F6" w:rsidRDefault="00550C55" w:rsidP="00550C55">
      <w:pPr>
        <w:rPr>
          <w:rFonts w:ascii="Arial" w:eastAsia="Arial" w:hAnsi="Arial" w:cs="Arial"/>
          <w:color w:val="auto"/>
          <w:sz w:val="20"/>
          <w:szCs w:val="20"/>
        </w:rPr>
      </w:pPr>
    </w:p>
    <w:p w14:paraId="2FB4C4CA" w14:textId="77777777" w:rsidR="00550C55" w:rsidRPr="00E063F6" w:rsidRDefault="00550C55" w:rsidP="00550C55">
      <w:pPr>
        <w:rPr>
          <w:rFonts w:ascii="Arial" w:eastAsia="Arial" w:hAnsi="Arial" w:cs="Arial"/>
          <w:color w:val="auto"/>
          <w:sz w:val="20"/>
          <w:szCs w:val="20"/>
        </w:rPr>
      </w:pPr>
    </w:p>
    <w:p w14:paraId="44EE4788" w14:textId="77777777" w:rsidR="00431173" w:rsidRPr="00E063F6" w:rsidRDefault="00000000">
      <w:pPr>
        <w:ind w:left="113"/>
        <w:rPr>
          <w:rFonts w:ascii="Arial" w:eastAsia="Arial" w:hAnsi="Arial" w:cs="Arial"/>
          <w:b/>
          <w:color w:val="auto"/>
          <w:sz w:val="20"/>
          <w:szCs w:val="20"/>
          <w:u w:val="single"/>
        </w:rPr>
      </w:pPr>
      <w:r w:rsidRPr="00E063F6">
        <w:rPr>
          <w:rFonts w:ascii="Arial" w:eastAsia="Arial" w:hAnsi="Arial" w:cs="Arial"/>
          <w:b/>
          <w:color w:val="auto"/>
          <w:sz w:val="20"/>
          <w:szCs w:val="20"/>
          <w:u w:val="single"/>
        </w:rPr>
        <w:t xml:space="preserve">4.2 Wiedza i umiejętności zawodowe w zawodzie </w:t>
      </w:r>
      <w:r w:rsidR="00550C55" w:rsidRPr="00E063F6">
        <w:rPr>
          <w:rFonts w:ascii="Arial" w:eastAsia="Arial" w:hAnsi="Arial" w:cs="Arial"/>
          <w:b/>
          <w:color w:val="auto"/>
          <w:sz w:val="20"/>
          <w:szCs w:val="20"/>
          <w:u w:val="single"/>
        </w:rPr>
        <w:t>mechatronik</w:t>
      </w:r>
    </w:p>
    <w:p w14:paraId="043B178F" w14:textId="77777777" w:rsidR="00431173" w:rsidRPr="00E063F6" w:rsidRDefault="00431173">
      <w:pPr>
        <w:rPr>
          <w:rFonts w:ascii="Arial" w:eastAsia="Arial" w:hAnsi="Arial" w:cs="Arial"/>
          <w:b/>
          <w:color w:val="auto"/>
          <w:sz w:val="20"/>
          <w:szCs w:val="20"/>
        </w:rPr>
      </w:pPr>
    </w:p>
    <w:p w14:paraId="6A0372AF" w14:textId="77777777" w:rsidR="00431173" w:rsidRPr="00E063F6" w:rsidRDefault="00431173">
      <w:pPr>
        <w:rPr>
          <w:rFonts w:ascii="Arial" w:eastAsia="Arial" w:hAnsi="Arial" w:cs="Arial"/>
          <w:b/>
          <w:color w:val="auto"/>
          <w:sz w:val="20"/>
          <w:szCs w:val="20"/>
        </w:rPr>
      </w:pPr>
    </w:p>
    <w:tbl>
      <w:tblPr>
        <w:tblStyle w:val="Tabela-Siatka1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3969"/>
        <w:gridCol w:w="5098"/>
      </w:tblGrid>
      <w:tr w:rsidR="00E063F6" w:rsidRPr="00E063F6" w14:paraId="1BFEF1AC" w14:textId="77777777" w:rsidTr="00B81F43">
        <w:trPr>
          <w:trHeight w:val="623"/>
        </w:trPr>
        <w:tc>
          <w:tcPr>
            <w:tcW w:w="9067" w:type="dxa"/>
            <w:gridSpan w:val="2"/>
            <w:shd w:val="clear" w:color="auto" w:fill="E7E6E6" w:themeFill="background2"/>
            <w:vAlign w:val="center"/>
          </w:tcPr>
          <w:p w14:paraId="2153841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bookmarkStart w:id="4" w:name="_Hlk183774526"/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Efekty uczenia się w zestawach</w:t>
            </w:r>
          </w:p>
        </w:tc>
      </w:tr>
      <w:tr w:rsidR="00E063F6" w:rsidRPr="00E063F6" w14:paraId="32AF60B8" w14:textId="77777777" w:rsidTr="00B81F43">
        <w:trPr>
          <w:trHeight w:val="561"/>
        </w:trPr>
        <w:tc>
          <w:tcPr>
            <w:tcW w:w="9067" w:type="dxa"/>
            <w:gridSpan w:val="2"/>
            <w:shd w:val="clear" w:color="auto" w:fill="E7E6E6" w:themeFill="background2"/>
            <w:vAlign w:val="center"/>
          </w:tcPr>
          <w:p w14:paraId="1E8A175F" w14:textId="77777777" w:rsidR="003C4627" w:rsidRPr="00E063F6" w:rsidRDefault="003C4627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ELM.03. Montaż, uruchamianie i konserwacja urządzeń i systemów mechatronicznych</w:t>
            </w:r>
          </w:p>
        </w:tc>
      </w:tr>
      <w:tr w:rsidR="00E063F6" w:rsidRPr="00E063F6" w14:paraId="2D293558" w14:textId="77777777" w:rsidTr="00B81F43">
        <w:trPr>
          <w:trHeight w:val="561"/>
        </w:trPr>
        <w:tc>
          <w:tcPr>
            <w:tcW w:w="3969" w:type="dxa"/>
            <w:shd w:val="clear" w:color="auto" w:fill="E7E6E6" w:themeFill="background2"/>
            <w:vAlign w:val="center"/>
          </w:tcPr>
          <w:p w14:paraId="0D1E381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Zestaw efektów uczenia się </w:t>
            </w:r>
          </w:p>
        </w:tc>
        <w:tc>
          <w:tcPr>
            <w:tcW w:w="5098" w:type="dxa"/>
            <w:vAlign w:val="center"/>
          </w:tcPr>
          <w:p w14:paraId="5B5A2AC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1.</w:t>
            </w:r>
            <w:r w:rsidRPr="00E063F6">
              <w:rPr>
                <w:color w:val="auto"/>
              </w:rPr>
              <w:t xml:space="preserve"> </w:t>
            </w: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Podstawy mechatroniki</w:t>
            </w:r>
          </w:p>
        </w:tc>
      </w:tr>
      <w:tr w:rsidR="00E063F6" w:rsidRPr="00E063F6" w14:paraId="0AD197C0" w14:textId="77777777" w:rsidTr="00B81F43">
        <w:trPr>
          <w:trHeight w:val="430"/>
        </w:trPr>
        <w:tc>
          <w:tcPr>
            <w:tcW w:w="3969" w:type="dxa"/>
            <w:shd w:val="clear" w:color="auto" w:fill="E7E6E6" w:themeFill="background2"/>
            <w:vAlign w:val="center"/>
          </w:tcPr>
          <w:p w14:paraId="20F04B4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3D83F81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E063F6" w:rsidRPr="00E063F6" w14:paraId="4D9AB487" w14:textId="77777777" w:rsidTr="00B81F43">
        <w:trPr>
          <w:trHeight w:val="1880"/>
        </w:trPr>
        <w:tc>
          <w:tcPr>
            <w:tcW w:w="3969" w:type="dxa"/>
          </w:tcPr>
          <w:p w14:paraId="25B74AD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wielkościami fizycznymi</w:t>
            </w:r>
          </w:p>
          <w:p w14:paraId="03BFB6E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stosowanymi w elektrotechnice i elektronice</w:t>
            </w:r>
          </w:p>
        </w:tc>
        <w:tc>
          <w:tcPr>
            <w:tcW w:w="5098" w:type="dxa"/>
          </w:tcPr>
          <w:p w14:paraId="6CD8CC14" w14:textId="77777777" w:rsidR="000B4AF8" w:rsidRPr="00E063F6" w:rsidRDefault="000B4AF8" w:rsidP="000B4AF8">
            <w:pPr>
              <w:numPr>
                <w:ilvl w:val="0"/>
                <w:numId w:val="6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wielkości fizyczne stosowane</w:t>
            </w:r>
          </w:p>
          <w:p w14:paraId="541A076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elektrotechnice i elektronice</w:t>
            </w:r>
          </w:p>
          <w:p w14:paraId="059A3F01" w14:textId="77777777" w:rsidR="000B4AF8" w:rsidRPr="00E063F6" w:rsidRDefault="000B4AF8" w:rsidP="000B4AF8">
            <w:pPr>
              <w:numPr>
                <w:ilvl w:val="0"/>
                <w:numId w:val="6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wykorzystuje jednostki wielkości fizycznych</w:t>
            </w:r>
          </w:p>
          <w:p w14:paraId="096FBB4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stosowane w elektrotechnice i elektronice</w:t>
            </w:r>
          </w:p>
          <w:p w14:paraId="1E6FF87F" w14:textId="77777777" w:rsidR="000B4AF8" w:rsidRPr="00E063F6" w:rsidRDefault="000B4AF8" w:rsidP="000B4AF8">
            <w:pPr>
              <w:numPr>
                <w:ilvl w:val="0"/>
                <w:numId w:val="6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wyjaśnia terminy związane z elektrotechniką</w:t>
            </w:r>
          </w:p>
          <w:p w14:paraId="489CDCF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i elektroniką, takie jak napięcie elektryczne, ładunek elektryczny, prąd elektrycznych, rezystancja, konduktancja, rezystywność, konduktywność, impedancja i </w:t>
            </w: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admitancja</w:t>
            </w:r>
            <w:proofErr w:type="spellEnd"/>
          </w:p>
          <w:p w14:paraId="44D64F8B" w14:textId="77777777" w:rsidR="000B4AF8" w:rsidRPr="00E063F6" w:rsidRDefault="000B4AF8" w:rsidP="000B4AF8">
            <w:pPr>
              <w:numPr>
                <w:ilvl w:val="0"/>
                <w:numId w:val="6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wyjaśnia terminy związane z obwodami elektrycznymi, np. węzeł, oczko i obwód</w:t>
            </w:r>
          </w:p>
          <w:p w14:paraId="6CB6507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</w:t>
            </w:r>
          </w:p>
          <w:p w14:paraId="293A2F04" w14:textId="77777777" w:rsidR="000B4AF8" w:rsidRPr="00E063F6" w:rsidRDefault="000B4AF8" w:rsidP="000B4AF8">
            <w:pPr>
              <w:numPr>
                <w:ilvl w:val="0"/>
                <w:numId w:val="6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materiały stosowane w elektrotechnice</w:t>
            </w:r>
          </w:p>
          <w:p w14:paraId="382A661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elektronice</w:t>
            </w:r>
          </w:p>
        </w:tc>
      </w:tr>
      <w:tr w:rsidR="00E063F6" w:rsidRPr="00E063F6" w14:paraId="63AAFD0A" w14:textId="77777777" w:rsidTr="00B81F43">
        <w:trPr>
          <w:trHeight w:val="2063"/>
        </w:trPr>
        <w:tc>
          <w:tcPr>
            <w:tcW w:w="3969" w:type="dxa"/>
          </w:tcPr>
          <w:p w14:paraId="430C7FC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zjawiska związane z prądem stałym i przemiennym</w:t>
            </w:r>
          </w:p>
        </w:tc>
        <w:tc>
          <w:tcPr>
            <w:tcW w:w="5098" w:type="dxa"/>
          </w:tcPr>
          <w:p w14:paraId="518EBBE0" w14:textId="77777777" w:rsidR="000B4AF8" w:rsidRPr="00E063F6" w:rsidRDefault="000B4AF8" w:rsidP="000B4AF8">
            <w:pPr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zjawiska zachodzące podczas przepływu</w:t>
            </w:r>
          </w:p>
          <w:p w14:paraId="6BCA5E4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prądu stałego </w:t>
            </w:r>
          </w:p>
          <w:p w14:paraId="4D8EFAAB" w14:textId="77777777" w:rsidR="000B4AF8" w:rsidRPr="00E063F6" w:rsidRDefault="000B4AF8" w:rsidP="000B4AF8">
            <w:pPr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wyznacza rezystancję zastępczą szeregowego</w:t>
            </w:r>
          </w:p>
          <w:p w14:paraId="0133532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równoległego połączenia rezystorów</w:t>
            </w:r>
          </w:p>
          <w:p w14:paraId="2909E1A0" w14:textId="77777777" w:rsidR="000B4AF8" w:rsidRPr="00E063F6" w:rsidRDefault="000B4AF8" w:rsidP="000B4AF8">
            <w:pPr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oblicza parametry obwodów prądu przemiennego:</w:t>
            </w:r>
          </w:p>
          <w:p w14:paraId="7B21848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szeregowe połączenie elementów RL, RC i RLC</w:t>
            </w:r>
          </w:p>
          <w:p w14:paraId="4FE6065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oraz równoległe połączenie elementów RL, RC i</w:t>
            </w:r>
          </w:p>
          <w:p w14:paraId="468F4C2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RLC</w:t>
            </w:r>
          </w:p>
          <w:p w14:paraId="0268F4EC" w14:textId="77777777" w:rsidR="000B4AF8" w:rsidRPr="00E063F6" w:rsidRDefault="000B4AF8" w:rsidP="000B4AF8">
            <w:pPr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oblicza parametry obwodów rezonansowych</w:t>
            </w:r>
          </w:p>
          <w:p w14:paraId="0F88AE2C" w14:textId="77777777" w:rsidR="000B4AF8" w:rsidRPr="00E063F6" w:rsidRDefault="000B4AF8" w:rsidP="000B4AF8">
            <w:pPr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wytwarzanie napięcia trójfazowego</w:t>
            </w:r>
          </w:p>
          <w:p w14:paraId="098E7674" w14:textId="77777777" w:rsidR="000B4AF8" w:rsidRPr="00E063F6" w:rsidRDefault="000B4AF8" w:rsidP="000B4AF8">
            <w:pPr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wielkości i parametry obwodów</w:t>
            </w:r>
          </w:p>
          <w:p w14:paraId="3962E78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trójfazowych</w:t>
            </w:r>
          </w:p>
          <w:p w14:paraId="2259FAE5" w14:textId="77777777" w:rsidR="000B4AF8" w:rsidRPr="00E063F6" w:rsidRDefault="000B4AF8" w:rsidP="000B4AF8">
            <w:pPr>
              <w:numPr>
                <w:ilvl w:val="0"/>
                <w:numId w:val="6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zjawiska zachodzące podczas przepływu</w:t>
            </w:r>
          </w:p>
          <w:p w14:paraId="70FAE18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prądu przemiennego</w:t>
            </w:r>
          </w:p>
        </w:tc>
      </w:tr>
      <w:tr w:rsidR="00E063F6" w:rsidRPr="00E063F6" w14:paraId="7C7F1EC4" w14:textId="77777777" w:rsidTr="00B81F43">
        <w:trPr>
          <w:trHeight w:val="1840"/>
        </w:trPr>
        <w:tc>
          <w:tcPr>
            <w:tcW w:w="3969" w:type="dxa"/>
          </w:tcPr>
          <w:p w14:paraId="31BA525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pole elektryczne,</w:t>
            </w:r>
          </w:p>
          <w:p w14:paraId="53F6523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magnetyczne i elektromagnetyczne</w:t>
            </w:r>
          </w:p>
        </w:tc>
        <w:tc>
          <w:tcPr>
            <w:tcW w:w="5098" w:type="dxa"/>
          </w:tcPr>
          <w:p w14:paraId="2BBCC3B3" w14:textId="77777777" w:rsidR="000B4AF8" w:rsidRPr="00E063F6" w:rsidRDefault="000B4AF8" w:rsidP="000B4AF8">
            <w:pPr>
              <w:numPr>
                <w:ilvl w:val="0"/>
                <w:numId w:val="6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wyjaśnia terminy, np. napięcie elektryczne, ładunek elektryczny, prąd elektryczny</w:t>
            </w:r>
          </w:p>
          <w:p w14:paraId="03AC7AF4" w14:textId="77777777" w:rsidR="000B4AF8" w:rsidRPr="00E063F6" w:rsidRDefault="000B4AF8" w:rsidP="000B4AF8">
            <w:pPr>
              <w:numPr>
                <w:ilvl w:val="0"/>
                <w:numId w:val="6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wyznacza pojemność zastępczą szeregowego</w:t>
            </w:r>
          </w:p>
          <w:p w14:paraId="0AF59CB7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równoległego połączenia kondensatorów</w:t>
            </w:r>
          </w:p>
          <w:p w14:paraId="0B89C331" w14:textId="77777777" w:rsidR="000B4AF8" w:rsidRPr="00E063F6" w:rsidRDefault="000B4AF8" w:rsidP="000B4AF8">
            <w:pPr>
              <w:numPr>
                <w:ilvl w:val="0"/>
                <w:numId w:val="6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wielkości charakteryzujące pole</w:t>
            </w:r>
          </w:p>
          <w:p w14:paraId="3F11F6CF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magnetyczne</w:t>
            </w:r>
          </w:p>
          <w:p w14:paraId="2F362C08" w14:textId="77777777" w:rsidR="000B4AF8" w:rsidRPr="00E063F6" w:rsidRDefault="000B4AF8" w:rsidP="000B4AF8">
            <w:pPr>
              <w:numPr>
                <w:ilvl w:val="0"/>
                <w:numId w:val="6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parametry obwodów magnetycznych</w:t>
            </w:r>
          </w:p>
          <w:p w14:paraId="4C43F7A9" w14:textId="77777777" w:rsidR="000B4AF8" w:rsidRPr="00E063F6" w:rsidRDefault="000B4AF8" w:rsidP="000B4AF8">
            <w:pPr>
              <w:numPr>
                <w:ilvl w:val="0"/>
                <w:numId w:val="6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oblicza parametry obwodów magnetycznych</w:t>
            </w:r>
          </w:p>
          <w:p w14:paraId="6680F68B" w14:textId="77777777" w:rsidR="000B4AF8" w:rsidRPr="00E063F6" w:rsidRDefault="000B4AF8" w:rsidP="000B4AF8">
            <w:pPr>
              <w:numPr>
                <w:ilvl w:val="0"/>
                <w:numId w:val="6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zjawisko indukcji elektromagnetycznej</w:t>
            </w:r>
          </w:p>
        </w:tc>
      </w:tr>
      <w:tr w:rsidR="00E063F6" w:rsidRPr="00E063F6" w14:paraId="2EC79B62" w14:textId="77777777" w:rsidTr="00B81F43">
        <w:trPr>
          <w:trHeight w:val="1380"/>
        </w:trPr>
        <w:tc>
          <w:tcPr>
            <w:tcW w:w="3969" w:type="dxa"/>
          </w:tcPr>
          <w:p w14:paraId="33CC311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prawa elektrotechniki w celu</w:t>
            </w:r>
          </w:p>
          <w:p w14:paraId="3B847B8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obliczania i szacowania wartości wielkości</w:t>
            </w:r>
          </w:p>
          <w:p w14:paraId="6482BB2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w obwodach elektrycznych</w:t>
            </w:r>
          </w:p>
          <w:p w14:paraId="0652EFA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układach elektronicznych</w:t>
            </w:r>
          </w:p>
        </w:tc>
        <w:tc>
          <w:tcPr>
            <w:tcW w:w="5098" w:type="dxa"/>
          </w:tcPr>
          <w:p w14:paraId="36C1D39B" w14:textId="77777777" w:rsidR="000B4AF8" w:rsidRPr="00E063F6" w:rsidRDefault="000B4AF8" w:rsidP="000B4AF8">
            <w:pPr>
              <w:numPr>
                <w:ilvl w:val="0"/>
                <w:numId w:val="10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prawa elektrotechniki do obliczania</w:t>
            </w:r>
          </w:p>
          <w:p w14:paraId="44DFC2A4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szacowania wartości wielkości elektrycznych</w:t>
            </w:r>
          </w:p>
          <w:p w14:paraId="573AE58B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w obwodach prądu stałego, np. I </w:t>
            </w: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</w:t>
            </w:r>
            <w:proofErr w:type="spellEnd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 II prawo</w:t>
            </w:r>
          </w:p>
          <w:p w14:paraId="0984E8C8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Kirchhoffa</w:t>
            </w:r>
          </w:p>
          <w:p w14:paraId="4AE2E79E" w14:textId="77777777" w:rsidR="000B4AF8" w:rsidRPr="00E063F6" w:rsidRDefault="000B4AF8" w:rsidP="000B4AF8">
            <w:pPr>
              <w:numPr>
                <w:ilvl w:val="0"/>
                <w:numId w:val="10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oblicza obwody prądu stałego z zastosowaniem</w:t>
            </w:r>
          </w:p>
          <w:p w14:paraId="7DDC839E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prawa Ohma i praw Kirchhoffa</w:t>
            </w:r>
          </w:p>
          <w:p w14:paraId="0FB241D5" w14:textId="77777777" w:rsidR="000B4AF8" w:rsidRPr="00E063F6" w:rsidRDefault="000B4AF8" w:rsidP="000B4AF8">
            <w:pPr>
              <w:numPr>
                <w:ilvl w:val="0"/>
                <w:numId w:val="10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prawa elektrotechniki do obliczania</w:t>
            </w:r>
          </w:p>
          <w:p w14:paraId="44943E8D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szacowania wartości wielkości elektrycznych</w:t>
            </w:r>
          </w:p>
          <w:p w14:paraId="06308D94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obwodach prądu przemiennego, np. w obwodach szeregowych i równoległych RLC</w:t>
            </w:r>
          </w:p>
          <w:p w14:paraId="0FB41EE4" w14:textId="77777777" w:rsidR="000B4AF8" w:rsidRPr="00E063F6" w:rsidRDefault="000B4AF8" w:rsidP="000B4AF8">
            <w:pPr>
              <w:numPr>
                <w:ilvl w:val="0"/>
                <w:numId w:val="10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prawa elektrotechniki do obliczania</w:t>
            </w:r>
          </w:p>
          <w:p w14:paraId="0C11C62E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szacowania wartości wielkości elektrycznych</w:t>
            </w:r>
          </w:p>
          <w:p w14:paraId="20EC92C7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układach elektronicznych</w:t>
            </w:r>
          </w:p>
        </w:tc>
      </w:tr>
      <w:tr w:rsidR="00E063F6" w:rsidRPr="00E063F6" w14:paraId="4B33A27B" w14:textId="77777777" w:rsidTr="00B81F43">
        <w:trPr>
          <w:trHeight w:val="1322"/>
        </w:trPr>
        <w:tc>
          <w:tcPr>
            <w:tcW w:w="3969" w:type="dxa"/>
          </w:tcPr>
          <w:p w14:paraId="3AA0D63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elementy oraz układy</w:t>
            </w:r>
          </w:p>
          <w:p w14:paraId="4745FC9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elektryczne i elektroniczne</w:t>
            </w:r>
          </w:p>
        </w:tc>
        <w:tc>
          <w:tcPr>
            <w:tcW w:w="5098" w:type="dxa"/>
          </w:tcPr>
          <w:p w14:paraId="62F881E0" w14:textId="77777777" w:rsidR="000B4AF8" w:rsidRPr="00E063F6" w:rsidRDefault="000B4AF8" w:rsidP="000B4AF8">
            <w:pPr>
              <w:numPr>
                <w:ilvl w:val="0"/>
                <w:numId w:val="7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symbole graficzne elementów</w:t>
            </w:r>
          </w:p>
          <w:p w14:paraId="729B57B9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elektrycznych, np. rezystora, kondensatora i cewki</w:t>
            </w:r>
          </w:p>
          <w:p w14:paraId="4C813CE2" w14:textId="77777777" w:rsidR="000B4AF8" w:rsidRPr="00E063F6" w:rsidRDefault="000B4AF8" w:rsidP="000B4AF8">
            <w:pPr>
              <w:numPr>
                <w:ilvl w:val="0"/>
                <w:numId w:val="7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symbole graficzne elementów</w:t>
            </w:r>
          </w:p>
          <w:p w14:paraId="15097A81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elektronicznych, np. diody, tranzystory, tyrystory,</w:t>
            </w:r>
          </w:p>
          <w:p w14:paraId="27AD5685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triaki</w:t>
            </w:r>
            <w:proofErr w:type="spellEnd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 i </w:t>
            </w: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diaki</w:t>
            </w:r>
            <w:proofErr w:type="spellEnd"/>
          </w:p>
          <w:p w14:paraId="3FDCF3E0" w14:textId="77777777" w:rsidR="000B4AF8" w:rsidRPr="00E063F6" w:rsidRDefault="000B4AF8" w:rsidP="000B4AF8">
            <w:pPr>
              <w:numPr>
                <w:ilvl w:val="0"/>
                <w:numId w:val="7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symbole graficzne układów</w:t>
            </w:r>
          </w:p>
          <w:p w14:paraId="1A849DC3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elektronicznych, np. układów prostownikowych,</w:t>
            </w:r>
          </w:p>
          <w:p w14:paraId="6CA4FCF5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zasilaczy, stabilizatorów i wzmacniaczy</w:t>
            </w:r>
          </w:p>
          <w:p w14:paraId="108928E9" w14:textId="77777777" w:rsidR="000B4AF8" w:rsidRPr="00E063F6" w:rsidRDefault="000B4AF8" w:rsidP="000B4AF8">
            <w:pPr>
              <w:numPr>
                <w:ilvl w:val="0"/>
                <w:numId w:val="7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symbole graficzne elementów</w:t>
            </w:r>
          </w:p>
          <w:p w14:paraId="78F32751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optoelektronicznych</w:t>
            </w:r>
          </w:p>
          <w:p w14:paraId="233842DE" w14:textId="77777777" w:rsidR="000B4AF8" w:rsidRPr="00E063F6" w:rsidRDefault="000B4AF8" w:rsidP="000B4AF8">
            <w:pPr>
              <w:numPr>
                <w:ilvl w:val="0"/>
                <w:numId w:val="7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elementy oraz układy elektryczne</w:t>
            </w:r>
          </w:p>
          <w:p w14:paraId="4069FC9D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elektroniczne na podstawie wyglądu i oznaczeń</w:t>
            </w:r>
          </w:p>
          <w:p w14:paraId="3D0CF531" w14:textId="77777777" w:rsidR="000B4AF8" w:rsidRPr="00E063F6" w:rsidRDefault="000B4AF8" w:rsidP="000B4AF8">
            <w:pPr>
              <w:numPr>
                <w:ilvl w:val="0"/>
                <w:numId w:val="7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symbole graficzne stosowane na</w:t>
            </w:r>
          </w:p>
          <w:p w14:paraId="352730B1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schematach ideowych i montażowych układów</w:t>
            </w:r>
          </w:p>
          <w:p w14:paraId="3B83D29D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i elektronicznych</w:t>
            </w:r>
          </w:p>
        </w:tc>
      </w:tr>
      <w:tr w:rsidR="00E063F6" w:rsidRPr="00E063F6" w14:paraId="58188DF0" w14:textId="77777777" w:rsidTr="00B81F43">
        <w:trPr>
          <w:trHeight w:val="1116"/>
        </w:trPr>
        <w:tc>
          <w:tcPr>
            <w:tcW w:w="3969" w:type="dxa"/>
          </w:tcPr>
          <w:p w14:paraId="16ED338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parametry elementów oraz</w:t>
            </w:r>
          </w:p>
          <w:p w14:paraId="24DEC2F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układów elektrycznych i elektronicznych</w:t>
            </w:r>
          </w:p>
        </w:tc>
        <w:tc>
          <w:tcPr>
            <w:tcW w:w="5098" w:type="dxa"/>
          </w:tcPr>
          <w:p w14:paraId="10EB7B45" w14:textId="77777777" w:rsidR="000B4AF8" w:rsidRPr="00E063F6" w:rsidRDefault="000B4AF8" w:rsidP="000B4AF8">
            <w:pPr>
              <w:numPr>
                <w:ilvl w:val="0"/>
                <w:numId w:val="7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wskazuje parametry elementów oraz układów</w:t>
            </w:r>
          </w:p>
          <w:p w14:paraId="34E4B63F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elektrycznych, np. rezystora, kondensatora i cewki</w:t>
            </w:r>
          </w:p>
          <w:p w14:paraId="453060DC" w14:textId="77777777" w:rsidR="000B4AF8" w:rsidRPr="00E063F6" w:rsidRDefault="000B4AF8" w:rsidP="000B4AF8">
            <w:pPr>
              <w:numPr>
                <w:ilvl w:val="0"/>
                <w:numId w:val="7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wskazuje parametry elementów elektronicznych,</w:t>
            </w:r>
          </w:p>
          <w:p w14:paraId="6C00A6D2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takich jak diody, tranzystory, tyrystory, </w:t>
            </w: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triaki</w:t>
            </w:r>
            <w:proofErr w:type="spellEnd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 i </w:t>
            </w: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diaki</w:t>
            </w:r>
            <w:proofErr w:type="spellEnd"/>
          </w:p>
          <w:p w14:paraId="700CAA64" w14:textId="77777777" w:rsidR="000B4AF8" w:rsidRPr="00E063F6" w:rsidRDefault="000B4AF8" w:rsidP="000B4AF8">
            <w:pPr>
              <w:numPr>
                <w:ilvl w:val="0"/>
                <w:numId w:val="7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parametry elementów optoelektronicznych</w:t>
            </w:r>
          </w:p>
          <w:p w14:paraId="30F1B1F2" w14:textId="77777777" w:rsidR="000B4AF8" w:rsidRPr="00E063F6" w:rsidRDefault="000B4AF8" w:rsidP="000B4AF8">
            <w:pPr>
              <w:numPr>
                <w:ilvl w:val="0"/>
                <w:numId w:val="7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parametry podstawowych układów</w:t>
            </w:r>
          </w:p>
          <w:p w14:paraId="43444EE1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elektronicznych, np. układów scalonych, układów</w:t>
            </w:r>
          </w:p>
          <w:p w14:paraId="2E92EFE5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prostownikowych, zasilaczy, stabilizatorów</w:t>
            </w:r>
          </w:p>
          <w:p w14:paraId="5609FC15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wzmacniaczy</w:t>
            </w:r>
          </w:p>
        </w:tc>
      </w:tr>
      <w:tr w:rsidR="00E063F6" w:rsidRPr="00E063F6" w14:paraId="6CB1972D" w14:textId="77777777" w:rsidTr="00B81F43">
        <w:trPr>
          <w:trHeight w:val="1104"/>
        </w:trPr>
        <w:tc>
          <w:tcPr>
            <w:tcW w:w="3969" w:type="dxa"/>
          </w:tcPr>
          <w:p w14:paraId="410A280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zasady sporządzania i czytania</w:t>
            </w:r>
          </w:p>
          <w:p w14:paraId="3DAD4C7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rysunku technicznego</w:t>
            </w:r>
          </w:p>
        </w:tc>
        <w:tc>
          <w:tcPr>
            <w:tcW w:w="5098" w:type="dxa"/>
          </w:tcPr>
          <w:p w14:paraId="3C5C0BA3" w14:textId="77777777" w:rsidR="000B4AF8" w:rsidRPr="00E063F6" w:rsidRDefault="000B4AF8" w:rsidP="000B4AF8">
            <w:pPr>
              <w:numPr>
                <w:ilvl w:val="0"/>
                <w:numId w:val="10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sporządza szkice i rysunki techniczne zgodnie</w:t>
            </w:r>
          </w:p>
          <w:p w14:paraId="323736D8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 obowiązującymi normami i zasadami</w:t>
            </w:r>
          </w:p>
          <w:p w14:paraId="0B3FD304" w14:textId="77777777" w:rsidR="000B4AF8" w:rsidRPr="00E063F6" w:rsidRDefault="000B4AF8" w:rsidP="000B4AF8">
            <w:pPr>
              <w:numPr>
                <w:ilvl w:val="0"/>
                <w:numId w:val="10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wskazuje prawidłowo wykonane rzutowanie,</w:t>
            </w:r>
          </w:p>
          <w:p w14:paraId="2A8EEC10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przekroje oraz wymiarowania elementów</w:t>
            </w:r>
          </w:p>
          <w:p w14:paraId="4802F0B6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mechanizmów i maszyn</w:t>
            </w:r>
          </w:p>
          <w:p w14:paraId="33D95A39" w14:textId="77777777" w:rsidR="000B4AF8" w:rsidRPr="00E063F6" w:rsidRDefault="000B4AF8" w:rsidP="000B4AF8">
            <w:pPr>
              <w:numPr>
                <w:ilvl w:val="0"/>
                <w:numId w:val="10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oblicza wymiary graniczne i tolerancje</w:t>
            </w:r>
          </w:p>
          <w:p w14:paraId="346709F6" w14:textId="77777777" w:rsidR="000B4AF8" w:rsidRPr="00E063F6" w:rsidRDefault="000B4AF8" w:rsidP="000B4AF8">
            <w:pPr>
              <w:numPr>
                <w:ilvl w:val="0"/>
                <w:numId w:val="10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pasowanie i zasady tolerancji części</w:t>
            </w:r>
          </w:p>
          <w:p w14:paraId="6FF5E041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maszyn</w:t>
            </w:r>
          </w:p>
          <w:p w14:paraId="46A91F2A" w14:textId="77777777" w:rsidR="000B4AF8" w:rsidRPr="00E063F6" w:rsidRDefault="000B4AF8" w:rsidP="000B4AF8">
            <w:pPr>
              <w:numPr>
                <w:ilvl w:val="0"/>
                <w:numId w:val="10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kształt, wymiary, parametry powierzchni oraz rodzaj obróbki na podstawie szkiców i rysunków technicznych części mechanizmów i maszyn</w:t>
            </w:r>
          </w:p>
          <w:p w14:paraId="611D6A58" w14:textId="77777777" w:rsidR="000B4AF8" w:rsidRPr="00E063F6" w:rsidRDefault="000B4AF8" w:rsidP="000B4AF8">
            <w:pPr>
              <w:numPr>
                <w:ilvl w:val="0"/>
                <w:numId w:val="10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odróżnia rysunek techniczny montażowy od</w:t>
            </w:r>
          </w:p>
          <w:p w14:paraId="408594E0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schematycznego i wykonawczego</w:t>
            </w:r>
          </w:p>
          <w:p w14:paraId="5FAD2639" w14:textId="77777777" w:rsidR="000B4AF8" w:rsidRPr="00E063F6" w:rsidRDefault="000B4AF8" w:rsidP="000B4AF8">
            <w:pPr>
              <w:numPr>
                <w:ilvl w:val="0"/>
                <w:numId w:val="10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sporządza rysunki techniczne z wykorzystaniem</w:t>
            </w:r>
          </w:p>
          <w:p w14:paraId="10A0322D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technik komputerowych</w:t>
            </w:r>
          </w:p>
        </w:tc>
      </w:tr>
      <w:tr w:rsidR="00E063F6" w:rsidRPr="00E063F6" w14:paraId="1DA93AA5" w14:textId="77777777" w:rsidTr="00B81F43">
        <w:trPr>
          <w:trHeight w:val="1410"/>
        </w:trPr>
        <w:tc>
          <w:tcPr>
            <w:tcW w:w="3969" w:type="dxa"/>
          </w:tcPr>
          <w:p w14:paraId="7401875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dokumentacją techniczną,</w:t>
            </w:r>
          </w:p>
          <w:p w14:paraId="79B2075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katalogami i instrukcjami obsługi</w:t>
            </w:r>
          </w:p>
        </w:tc>
        <w:tc>
          <w:tcPr>
            <w:tcW w:w="5098" w:type="dxa"/>
          </w:tcPr>
          <w:p w14:paraId="3DCFB23A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rodzaje dokumentacji technicznej</w:t>
            </w:r>
          </w:p>
          <w:p w14:paraId="63F52207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dotyczącej użytkowania maszyn i urządzeń, obsługi codziennej i konserwacji</w:t>
            </w:r>
          </w:p>
          <w:p w14:paraId="4E2740E8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na podstawie dokumentacji technicznej</w:t>
            </w:r>
          </w:p>
          <w:p w14:paraId="52F1E05E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właściwy sposób użytkowania maszyn i urządzeń</w:t>
            </w:r>
          </w:p>
          <w:p w14:paraId="2439590E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katalogami dotyczącymi urządzeń</w:t>
            </w:r>
          </w:p>
          <w:p w14:paraId="471A3EEF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  <w:p w14:paraId="54ED304A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instrukcjami obsługi urządzeń</w:t>
            </w:r>
          </w:p>
          <w:p w14:paraId="2A625C14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  <w:p w14:paraId="1A7332E6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sposób montażu, uruchomienia i konserwacji urządzeń i systemów mechatronicznych, posługując</w:t>
            </w:r>
          </w:p>
          <w:p w14:paraId="50746DE8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się dokumentacją techniczną</w:t>
            </w:r>
          </w:p>
        </w:tc>
      </w:tr>
      <w:tr w:rsidR="00E063F6" w:rsidRPr="00E063F6" w14:paraId="480987A7" w14:textId="77777777" w:rsidTr="00B81F43">
        <w:trPr>
          <w:trHeight w:val="1410"/>
        </w:trPr>
        <w:tc>
          <w:tcPr>
            <w:tcW w:w="3969" w:type="dxa"/>
          </w:tcPr>
          <w:p w14:paraId="003B8BD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materiały konstrukcyjne</w:t>
            </w:r>
          </w:p>
          <w:p w14:paraId="0771281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eksploatacyjne</w:t>
            </w:r>
          </w:p>
        </w:tc>
        <w:tc>
          <w:tcPr>
            <w:tcW w:w="5098" w:type="dxa"/>
          </w:tcPr>
          <w:p w14:paraId="1B1B40BD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klasyfikuje materiały konstrukcyjne i eksploatacyjne</w:t>
            </w:r>
          </w:p>
          <w:p w14:paraId="7F8F60B9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właściwości materiałów konstrukcyjnych,</w:t>
            </w:r>
          </w:p>
          <w:p w14:paraId="3A7E9481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eksploatacyjnych</w:t>
            </w:r>
          </w:p>
          <w:p w14:paraId="2513DB54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rodzaje i źródła korozji</w:t>
            </w:r>
          </w:p>
          <w:p w14:paraId="05D1DD6A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metody zabezpieczenia przed korozją</w:t>
            </w:r>
          </w:p>
          <w:p w14:paraId="5F27F250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zabezpieczenie antykorozyjne części</w:t>
            </w:r>
          </w:p>
          <w:p w14:paraId="1A87D9DB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maszyn i urządzeń</w:t>
            </w:r>
          </w:p>
          <w:p w14:paraId="68BD6486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metale i ich stopy</w:t>
            </w:r>
          </w:p>
          <w:p w14:paraId="44C64AD6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metale i ich stopy</w:t>
            </w:r>
          </w:p>
          <w:p w14:paraId="0631CBA3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tworzywa sztuczne</w:t>
            </w:r>
          </w:p>
          <w:p w14:paraId="3F5DE22A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materiały ceramiczne i kompozytowe</w:t>
            </w:r>
          </w:p>
          <w:p w14:paraId="0FBA36B5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materiały stosowane w elektrotechnice</w:t>
            </w:r>
          </w:p>
          <w:p w14:paraId="75D1823C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elektronice</w:t>
            </w:r>
          </w:p>
          <w:p w14:paraId="017E38C1" w14:textId="77777777" w:rsidR="000B4AF8" w:rsidRPr="00E063F6" w:rsidRDefault="000B4AF8" w:rsidP="000B4AF8">
            <w:pPr>
              <w:numPr>
                <w:ilvl w:val="0"/>
                <w:numId w:val="7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materiały przewodzące, oporowe,</w:t>
            </w:r>
          </w:p>
          <w:p w14:paraId="6253E874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półprzewodnikowe, izolacyjne i magnetyczne</w:t>
            </w:r>
          </w:p>
        </w:tc>
      </w:tr>
      <w:tr w:rsidR="00E063F6" w:rsidRPr="00E063F6" w14:paraId="78C14898" w14:textId="77777777" w:rsidTr="00B81F43">
        <w:trPr>
          <w:trHeight w:val="1410"/>
        </w:trPr>
        <w:tc>
          <w:tcPr>
            <w:tcW w:w="3969" w:type="dxa"/>
          </w:tcPr>
          <w:p w14:paraId="30A5EAF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rodzaje połączeń rozłącznych i nierozłącznych</w:t>
            </w:r>
          </w:p>
        </w:tc>
        <w:tc>
          <w:tcPr>
            <w:tcW w:w="5098" w:type="dxa"/>
          </w:tcPr>
          <w:p w14:paraId="68348CCD" w14:textId="77777777" w:rsidR="000B4AF8" w:rsidRPr="00E063F6" w:rsidRDefault="000B4AF8" w:rsidP="000B4AF8">
            <w:pPr>
              <w:numPr>
                <w:ilvl w:val="0"/>
                <w:numId w:val="7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omawia rodzaje połączeń rozłącznych i</w:t>
            </w:r>
          </w:p>
          <w:p w14:paraId="430A8AB6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nierozłącznych</w:t>
            </w:r>
          </w:p>
          <w:p w14:paraId="067833B9" w14:textId="77777777" w:rsidR="000B4AF8" w:rsidRPr="00E063F6" w:rsidRDefault="000B4AF8" w:rsidP="000B4AF8">
            <w:pPr>
              <w:numPr>
                <w:ilvl w:val="0"/>
                <w:numId w:val="7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właściwe sposoby wykonania połączeń</w:t>
            </w:r>
          </w:p>
          <w:p w14:paraId="4C64FE3F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rozłącznych oraz wykonania połączeń nierozłącznych</w:t>
            </w:r>
          </w:p>
          <w:p w14:paraId="597AA003" w14:textId="77777777" w:rsidR="000B4AF8" w:rsidRPr="00E063F6" w:rsidRDefault="000B4AF8" w:rsidP="000B4AF8">
            <w:pPr>
              <w:numPr>
                <w:ilvl w:val="0"/>
                <w:numId w:val="7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połączenia rozłączne i nierozłączne</w:t>
            </w:r>
          </w:p>
          <w:p w14:paraId="505966DC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stosowane w budowie maszyn</w:t>
            </w:r>
          </w:p>
          <w:p w14:paraId="10CBE29D" w14:textId="77777777" w:rsidR="000B4AF8" w:rsidRPr="00E063F6" w:rsidRDefault="000B4AF8" w:rsidP="000B4AF8">
            <w:pPr>
              <w:numPr>
                <w:ilvl w:val="0"/>
                <w:numId w:val="7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połączenia rozłączne i nierozłączne</w:t>
            </w:r>
          </w:p>
        </w:tc>
      </w:tr>
      <w:tr w:rsidR="00E063F6" w:rsidRPr="00E063F6" w14:paraId="79026EB2" w14:textId="77777777" w:rsidTr="00B81F43">
        <w:trPr>
          <w:trHeight w:val="1410"/>
        </w:trPr>
        <w:tc>
          <w:tcPr>
            <w:tcW w:w="3969" w:type="dxa"/>
          </w:tcPr>
          <w:p w14:paraId="2A0AEBD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terminy związane</w:t>
            </w:r>
          </w:p>
          <w:p w14:paraId="0005DA3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 tolerowaniem wymiarów</w:t>
            </w:r>
          </w:p>
        </w:tc>
        <w:tc>
          <w:tcPr>
            <w:tcW w:w="5098" w:type="dxa"/>
          </w:tcPr>
          <w:p w14:paraId="7B9049C9" w14:textId="77777777" w:rsidR="000B4AF8" w:rsidRPr="00E063F6" w:rsidRDefault="000B4AF8" w:rsidP="000B4AF8">
            <w:pPr>
              <w:numPr>
                <w:ilvl w:val="0"/>
                <w:numId w:val="7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wyjaśnia terminy dotyczące tolerancji i pasowań</w:t>
            </w:r>
          </w:p>
          <w:p w14:paraId="696BA8DE" w14:textId="77777777" w:rsidR="000B4AF8" w:rsidRPr="00E063F6" w:rsidRDefault="000B4AF8" w:rsidP="000B4AF8">
            <w:pPr>
              <w:numPr>
                <w:ilvl w:val="0"/>
                <w:numId w:val="7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wskazuje sposoby zapisu wymiarów tolerowanych</w:t>
            </w:r>
          </w:p>
          <w:p w14:paraId="623A3638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dokumentacji technologicznej</w:t>
            </w:r>
          </w:p>
          <w:p w14:paraId="6E3EFFEC" w14:textId="77777777" w:rsidR="000B4AF8" w:rsidRPr="00E063F6" w:rsidRDefault="000B4AF8" w:rsidP="000B4AF8">
            <w:pPr>
              <w:numPr>
                <w:ilvl w:val="0"/>
                <w:numId w:val="7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symbole tolerancji kształtu i położenia</w:t>
            </w:r>
          </w:p>
          <w:p w14:paraId="01ECEB10" w14:textId="77777777" w:rsidR="000B4AF8" w:rsidRPr="00E063F6" w:rsidRDefault="000B4AF8" w:rsidP="000B4AF8">
            <w:pPr>
              <w:numPr>
                <w:ilvl w:val="0"/>
                <w:numId w:val="7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rodzaje pasowań i tolerancji na podstawie dokumentacji</w:t>
            </w:r>
          </w:p>
        </w:tc>
      </w:tr>
      <w:tr w:rsidR="00E063F6" w:rsidRPr="00E063F6" w14:paraId="7E97D76C" w14:textId="77777777" w:rsidTr="00B81F43">
        <w:trPr>
          <w:trHeight w:val="1410"/>
        </w:trPr>
        <w:tc>
          <w:tcPr>
            <w:tcW w:w="3969" w:type="dxa"/>
          </w:tcPr>
          <w:p w14:paraId="6D5D911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środki transportu</w:t>
            </w:r>
          </w:p>
          <w:p w14:paraId="3994C60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wewnętrznego</w:t>
            </w:r>
          </w:p>
        </w:tc>
        <w:tc>
          <w:tcPr>
            <w:tcW w:w="5098" w:type="dxa"/>
          </w:tcPr>
          <w:p w14:paraId="1B7EA356" w14:textId="77777777" w:rsidR="000B4AF8" w:rsidRPr="00E063F6" w:rsidRDefault="000B4AF8" w:rsidP="000B4AF8">
            <w:pPr>
              <w:numPr>
                <w:ilvl w:val="0"/>
                <w:numId w:val="10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środki transportu i sposoby</w:t>
            </w:r>
          </w:p>
          <w:p w14:paraId="644CE013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przechowywania materiałów w zakresie niezbędnym do wykonania pomocniczych prac mechatronicznych</w:t>
            </w:r>
          </w:p>
          <w:p w14:paraId="743D1DD4" w14:textId="77777777" w:rsidR="000B4AF8" w:rsidRPr="00E063F6" w:rsidRDefault="000B4AF8" w:rsidP="000B4AF8">
            <w:pPr>
              <w:numPr>
                <w:ilvl w:val="0"/>
                <w:numId w:val="10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wymagania dotyczące transportu</w:t>
            </w:r>
          </w:p>
          <w:p w14:paraId="67AE418E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składowania elementów, części i wyrobów</w:t>
            </w:r>
          </w:p>
          <w:p w14:paraId="2315C206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zakresie wykonywanych prac mechatronicznych</w:t>
            </w:r>
          </w:p>
          <w:p w14:paraId="14C12711" w14:textId="77777777" w:rsidR="000B4AF8" w:rsidRPr="00E063F6" w:rsidRDefault="000B4AF8" w:rsidP="000B4AF8">
            <w:pPr>
              <w:numPr>
                <w:ilvl w:val="0"/>
                <w:numId w:val="10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organizuje stanowisko składowania i magazynowania materiałów</w:t>
            </w:r>
          </w:p>
          <w:p w14:paraId="51046435" w14:textId="77777777" w:rsidR="000B4AF8" w:rsidRPr="00E063F6" w:rsidRDefault="000B4AF8" w:rsidP="000B4AF8">
            <w:pPr>
              <w:numPr>
                <w:ilvl w:val="0"/>
                <w:numId w:val="10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sposób transportu i urządzenia transportowe do rodzaju materiału</w:t>
            </w:r>
          </w:p>
          <w:p w14:paraId="30852577" w14:textId="77777777" w:rsidR="000B4AF8" w:rsidRPr="00E063F6" w:rsidRDefault="000B4AF8" w:rsidP="000B4AF8">
            <w:pPr>
              <w:numPr>
                <w:ilvl w:val="0"/>
                <w:numId w:val="10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zasady składowania zgodnie z wymaganiami ochrony środowiska, wskazaniami producenta i regulacjami wewnętrznymi</w:t>
            </w:r>
          </w:p>
          <w:p w14:paraId="7EFB0265" w14:textId="77777777" w:rsidR="000B4AF8" w:rsidRPr="00E063F6" w:rsidRDefault="000B4AF8" w:rsidP="000B4AF8">
            <w:pPr>
              <w:numPr>
                <w:ilvl w:val="0"/>
                <w:numId w:val="10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procedury dotyczące składowania materiałów i wyrobów oraz wykonywania prac związanych z utrzymaniem w należytym stanie stanowiska pracy</w:t>
            </w:r>
          </w:p>
        </w:tc>
      </w:tr>
      <w:tr w:rsidR="00E063F6" w:rsidRPr="00E063F6" w14:paraId="7D02610F" w14:textId="77777777" w:rsidTr="00B81F43">
        <w:trPr>
          <w:trHeight w:val="986"/>
        </w:trPr>
        <w:tc>
          <w:tcPr>
            <w:tcW w:w="3969" w:type="dxa"/>
          </w:tcPr>
          <w:p w14:paraId="2230387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programy komputerowe</w:t>
            </w:r>
          </w:p>
          <w:p w14:paraId="2EF29B7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wspomagające wykonywanie zadań</w:t>
            </w:r>
          </w:p>
          <w:p w14:paraId="2C4348E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zawodowych</w:t>
            </w:r>
          </w:p>
          <w:p w14:paraId="2C516904" w14:textId="77777777" w:rsidR="000B4AF8" w:rsidRPr="00E063F6" w:rsidRDefault="000B4AF8" w:rsidP="000B4A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4A368BC7" w14:textId="77777777" w:rsidR="000B4AF8" w:rsidRPr="00E063F6" w:rsidRDefault="000B4AF8" w:rsidP="000B4A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5098" w:type="dxa"/>
          </w:tcPr>
          <w:p w14:paraId="299D3C84" w14:textId="77777777" w:rsidR="000B4AF8" w:rsidRPr="00E063F6" w:rsidRDefault="000B4AF8" w:rsidP="000B4AF8">
            <w:pPr>
              <w:numPr>
                <w:ilvl w:val="0"/>
                <w:numId w:val="7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programy komputerowe wspomagające</w:t>
            </w:r>
          </w:p>
          <w:p w14:paraId="10276B06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wykonywanie zadań zawodowych</w:t>
            </w:r>
          </w:p>
          <w:p w14:paraId="53417B34" w14:textId="77777777" w:rsidR="000B4AF8" w:rsidRPr="00E063F6" w:rsidRDefault="000B4AF8" w:rsidP="000B4AF8">
            <w:pPr>
              <w:numPr>
                <w:ilvl w:val="0"/>
                <w:numId w:val="7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zadania zawodowe korzystając z</w:t>
            </w:r>
          </w:p>
          <w:p w14:paraId="1220524F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programów komputerowych</w:t>
            </w:r>
          </w:p>
        </w:tc>
      </w:tr>
      <w:tr w:rsidR="00E063F6" w:rsidRPr="00E063F6" w14:paraId="7B99A140" w14:textId="77777777" w:rsidTr="00B81F43">
        <w:trPr>
          <w:trHeight w:val="1091"/>
        </w:trPr>
        <w:tc>
          <w:tcPr>
            <w:tcW w:w="3969" w:type="dxa"/>
          </w:tcPr>
          <w:p w14:paraId="5F527DC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właściwe normy i procedury</w:t>
            </w:r>
          </w:p>
          <w:p w14:paraId="7AB0028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oceny zgodności podczas realizacji zadań</w:t>
            </w:r>
          </w:p>
          <w:p w14:paraId="4D5EAB1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zawodowych</w:t>
            </w:r>
          </w:p>
        </w:tc>
        <w:tc>
          <w:tcPr>
            <w:tcW w:w="5098" w:type="dxa"/>
          </w:tcPr>
          <w:p w14:paraId="43D6A9D6" w14:textId="77777777" w:rsidR="000B4AF8" w:rsidRPr="00E063F6" w:rsidRDefault="000B4AF8" w:rsidP="000B4AF8">
            <w:pPr>
              <w:numPr>
                <w:ilvl w:val="0"/>
                <w:numId w:val="7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cele normalizacji krajowej</w:t>
            </w:r>
          </w:p>
          <w:p w14:paraId="1D3E42B9" w14:textId="77777777" w:rsidR="000B4AF8" w:rsidRPr="00E063F6" w:rsidRDefault="000B4AF8" w:rsidP="000B4AF8">
            <w:pPr>
              <w:numPr>
                <w:ilvl w:val="0"/>
                <w:numId w:val="7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podaje definicję i cechy normy</w:t>
            </w:r>
          </w:p>
          <w:p w14:paraId="78926DB9" w14:textId="77777777" w:rsidR="000B4AF8" w:rsidRPr="00E063F6" w:rsidRDefault="000B4AF8" w:rsidP="000B4AF8">
            <w:pPr>
              <w:numPr>
                <w:ilvl w:val="0"/>
                <w:numId w:val="7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oznaczenie normy międzynarodowej,</w:t>
            </w:r>
          </w:p>
          <w:p w14:paraId="24884D17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europejskiej i krajowej</w:t>
            </w:r>
          </w:p>
          <w:p w14:paraId="1C024100" w14:textId="77777777" w:rsidR="000B4AF8" w:rsidRPr="00E063F6" w:rsidRDefault="000B4AF8" w:rsidP="000B4AF8">
            <w:pPr>
              <w:numPr>
                <w:ilvl w:val="0"/>
                <w:numId w:val="7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korzysta ze źródeł informacji dotyczących norm</w:t>
            </w:r>
          </w:p>
          <w:p w14:paraId="1D846815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procedur oceny zgodności</w:t>
            </w:r>
          </w:p>
        </w:tc>
      </w:tr>
      <w:tr w:rsidR="00E063F6" w:rsidRPr="00E063F6" w14:paraId="59E41988" w14:textId="77777777" w:rsidTr="00B81F43">
        <w:trPr>
          <w:trHeight w:val="719"/>
        </w:trPr>
        <w:tc>
          <w:tcPr>
            <w:tcW w:w="3969" w:type="dxa"/>
            <w:shd w:val="clear" w:color="auto" w:fill="E7E6E6" w:themeFill="background2"/>
            <w:vAlign w:val="center"/>
          </w:tcPr>
          <w:p w14:paraId="4FCC1A3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6416CDD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2. Montaż elementów, podzespołów i zespołów mechanicznych</w:t>
            </w:r>
          </w:p>
        </w:tc>
      </w:tr>
      <w:tr w:rsidR="00E063F6" w:rsidRPr="00E063F6" w14:paraId="3DEA3431" w14:textId="77777777" w:rsidTr="00B81F43">
        <w:trPr>
          <w:trHeight w:val="370"/>
        </w:trPr>
        <w:tc>
          <w:tcPr>
            <w:tcW w:w="3969" w:type="dxa"/>
            <w:shd w:val="clear" w:color="auto" w:fill="E7E6E6" w:themeFill="background2"/>
            <w:vAlign w:val="center"/>
          </w:tcPr>
          <w:p w14:paraId="1EB4617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090C74D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E063F6" w:rsidRPr="00E063F6" w14:paraId="410ED8ED" w14:textId="77777777" w:rsidTr="00B81F43">
        <w:trPr>
          <w:trHeight w:val="1218"/>
        </w:trPr>
        <w:tc>
          <w:tcPr>
            <w:tcW w:w="3969" w:type="dxa"/>
            <w:shd w:val="clear" w:color="auto" w:fill="FFFFFF" w:themeFill="background1"/>
          </w:tcPr>
          <w:p w14:paraId="5CE1137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elementy, podzespoły i</w:t>
            </w:r>
          </w:p>
          <w:p w14:paraId="41B4AA0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zespoły mechaniczne</w:t>
            </w:r>
          </w:p>
        </w:tc>
        <w:tc>
          <w:tcPr>
            <w:tcW w:w="5098" w:type="dxa"/>
            <w:shd w:val="clear" w:color="auto" w:fill="FFFFFF" w:themeFill="background1"/>
          </w:tcPr>
          <w:p w14:paraId="4AEA9FCF" w14:textId="77777777" w:rsidR="000B4AF8" w:rsidRPr="00E063F6" w:rsidRDefault="000B4AF8" w:rsidP="000B4AF8">
            <w:pPr>
              <w:numPr>
                <w:ilvl w:val="0"/>
                <w:numId w:val="7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elementy, podzespoły i zespoły</w:t>
            </w:r>
          </w:p>
          <w:p w14:paraId="2601B1ED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mechaniczne, np. wały, osie, łożyska i sprzęgła,</w:t>
            </w:r>
          </w:p>
          <w:p w14:paraId="2A138FE4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przekładnie, mechanizmy i elementy sprężynujące</w:t>
            </w:r>
          </w:p>
          <w:p w14:paraId="4B83D98C" w14:textId="77777777" w:rsidR="000B4AF8" w:rsidRPr="00E063F6" w:rsidRDefault="000B4AF8" w:rsidP="000B4AF8">
            <w:pPr>
              <w:numPr>
                <w:ilvl w:val="0"/>
                <w:numId w:val="7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budowę elementów, podzespołów i zespołów mechanicznych</w:t>
            </w:r>
          </w:p>
          <w:p w14:paraId="1C3DA0C9" w14:textId="77777777" w:rsidR="000B4AF8" w:rsidRPr="00E063F6" w:rsidRDefault="000B4AF8" w:rsidP="000B4AF8">
            <w:pPr>
              <w:numPr>
                <w:ilvl w:val="0"/>
                <w:numId w:val="7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wyjaśnia zasady działania elementów, podzespołów i zespołów mechanicznych</w:t>
            </w:r>
          </w:p>
          <w:p w14:paraId="034DF918" w14:textId="77777777" w:rsidR="000B4AF8" w:rsidRPr="00E063F6" w:rsidRDefault="000B4AF8" w:rsidP="000B4AF8">
            <w:pPr>
              <w:numPr>
                <w:ilvl w:val="0"/>
                <w:numId w:val="7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zastosowanie elementów, podzespołów</w:t>
            </w:r>
          </w:p>
          <w:p w14:paraId="6159B86D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zespołów mechanicznych</w:t>
            </w:r>
          </w:p>
          <w:p w14:paraId="4A051BF8" w14:textId="77777777" w:rsidR="000B4AF8" w:rsidRPr="00E063F6" w:rsidRDefault="000B4AF8" w:rsidP="000B4AF8">
            <w:pPr>
              <w:numPr>
                <w:ilvl w:val="0"/>
                <w:numId w:val="7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elementy, podzespoły i zespoły mechaniczne do montażu urządzeń i systemów mechatronicznych</w:t>
            </w:r>
          </w:p>
        </w:tc>
      </w:tr>
      <w:tr w:rsidR="00E063F6" w:rsidRPr="00E063F6" w14:paraId="7D461D3A" w14:textId="77777777" w:rsidTr="00B81F43">
        <w:trPr>
          <w:trHeight w:val="1380"/>
        </w:trPr>
        <w:tc>
          <w:tcPr>
            <w:tcW w:w="3969" w:type="dxa"/>
          </w:tcPr>
          <w:p w14:paraId="71A4E22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części maszyn i urządzeń</w:t>
            </w:r>
          </w:p>
        </w:tc>
        <w:tc>
          <w:tcPr>
            <w:tcW w:w="5098" w:type="dxa"/>
          </w:tcPr>
          <w:p w14:paraId="5D84B4C7" w14:textId="77777777" w:rsidR="000B4AF8" w:rsidRPr="00E063F6" w:rsidRDefault="000B4AF8" w:rsidP="000B4AF8">
            <w:pPr>
              <w:numPr>
                <w:ilvl w:val="0"/>
                <w:numId w:val="7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części maszyn i urządzeń</w:t>
            </w:r>
          </w:p>
          <w:p w14:paraId="47182290" w14:textId="77777777" w:rsidR="000B4AF8" w:rsidRPr="00E063F6" w:rsidRDefault="000B4AF8" w:rsidP="000B4AF8">
            <w:pPr>
              <w:numPr>
                <w:ilvl w:val="0"/>
                <w:numId w:val="7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części maszyn i urządzeń, np. łożyska,</w:t>
            </w:r>
          </w:p>
          <w:p w14:paraId="03F2DA37" w14:textId="77777777" w:rsidR="000B4AF8" w:rsidRPr="00E063F6" w:rsidRDefault="000B4AF8" w:rsidP="000B4AF8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sprzęgła, przekładnie, hamulce i napędy</w:t>
            </w:r>
          </w:p>
          <w:p w14:paraId="16AA12AD" w14:textId="77777777" w:rsidR="000B4AF8" w:rsidRPr="00E063F6" w:rsidRDefault="000B4AF8" w:rsidP="000B4AF8">
            <w:pPr>
              <w:numPr>
                <w:ilvl w:val="0"/>
                <w:numId w:val="7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zastosowanie części maszyn i urządzeń</w:t>
            </w:r>
          </w:p>
          <w:p w14:paraId="159B2E26" w14:textId="77777777" w:rsidR="000B4AF8" w:rsidRPr="00E063F6" w:rsidRDefault="000B4AF8" w:rsidP="000B4AF8">
            <w:pPr>
              <w:numPr>
                <w:ilvl w:val="0"/>
                <w:numId w:val="7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części maszyn i urządzeń</w:t>
            </w:r>
          </w:p>
        </w:tc>
      </w:tr>
      <w:tr w:rsidR="00E063F6" w:rsidRPr="00E063F6" w14:paraId="585626CC" w14:textId="77777777" w:rsidTr="00B81F43">
        <w:trPr>
          <w:trHeight w:val="2088"/>
        </w:trPr>
        <w:tc>
          <w:tcPr>
            <w:tcW w:w="3969" w:type="dxa"/>
          </w:tcPr>
          <w:p w14:paraId="05DC277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pomiary wielkości</w:t>
            </w:r>
          </w:p>
          <w:p w14:paraId="69E2E18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geometrycznych elementów maszyn</w:t>
            </w:r>
          </w:p>
        </w:tc>
        <w:tc>
          <w:tcPr>
            <w:tcW w:w="5098" w:type="dxa"/>
          </w:tcPr>
          <w:p w14:paraId="3FF42947" w14:textId="77777777" w:rsidR="000B4AF8" w:rsidRPr="00E063F6" w:rsidRDefault="000B4AF8" w:rsidP="000B4AF8">
            <w:pPr>
              <w:numPr>
                <w:ilvl w:val="0"/>
                <w:numId w:val="7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przyrządy kontrolno-pomiarowe do</w:t>
            </w:r>
          </w:p>
          <w:p w14:paraId="14E06C13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pomiarów wielkości geometrycznych elementów</w:t>
            </w:r>
          </w:p>
          <w:p w14:paraId="009EE23C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maszyn</w:t>
            </w:r>
          </w:p>
          <w:p w14:paraId="6A59B64A" w14:textId="77777777" w:rsidR="000B4AF8" w:rsidRPr="00E063F6" w:rsidRDefault="000B4AF8" w:rsidP="000B4AF8">
            <w:pPr>
              <w:numPr>
                <w:ilvl w:val="0"/>
                <w:numId w:val="7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przyrządy kontrolno-pomiarowe do pomiarów wielkości geometrycznych elementów maszyn</w:t>
            </w:r>
          </w:p>
          <w:p w14:paraId="0EB33251" w14:textId="77777777" w:rsidR="000B4AF8" w:rsidRPr="00E063F6" w:rsidRDefault="000B4AF8" w:rsidP="000B4AF8">
            <w:pPr>
              <w:numPr>
                <w:ilvl w:val="0"/>
                <w:numId w:val="7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zasady wykonywania pomiarów wielkości</w:t>
            </w:r>
          </w:p>
          <w:p w14:paraId="0B9E0EEB" w14:textId="77777777" w:rsidR="000B4AF8" w:rsidRPr="00E063F6" w:rsidRDefault="000B4AF8" w:rsidP="000B4AF8">
            <w:pP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geometrycznych elementów maszyn</w:t>
            </w:r>
          </w:p>
          <w:p w14:paraId="49AEF768" w14:textId="77777777" w:rsidR="000B4AF8" w:rsidRPr="00E063F6" w:rsidRDefault="000B4AF8" w:rsidP="000B4AF8">
            <w:pPr>
              <w:numPr>
                <w:ilvl w:val="0"/>
                <w:numId w:val="7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metody pomiarów wielkości geometrycznych elementów maszyn</w:t>
            </w:r>
          </w:p>
        </w:tc>
      </w:tr>
      <w:tr w:rsidR="00E063F6" w:rsidRPr="00E063F6" w14:paraId="3B19C0FC" w14:textId="77777777" w:rsidTr="00B81F43">
        <w:tc>
          <w:tcPr>
            <w:tcW w:w="3969" w:type="dxa"/>
          </w:tcPr>
          <w:p w14:paraId="7C1B4E0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narzędzia stosowane</w:t>
            </w:r>
          </w:p>
          <w:p w14:paraId="3E8D4E4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podczas obróbki ręcznej i maszynowej</w:t>
            </w:r>
          </w:p>
        </w:tc>
        <w:tc>
          <w:tcPr>
            <w:tcW w:w="5098" w:type="dxa"/>
          </w:tcPr>
          <w:p w14:paraId="4E014E84" w14:textId="77777777" w:rsidR="000B4AF8" w:rsidRPr="00E063F6" w:rsidRDefault="000B4AF8" w:rsidP="000B4AF8">
            <w:pPr>
              <w:numPr>
                <w:ilvl w:val="0"/>
                <w:numId w:val="7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rodzaje i metody obróbki ręcznej</w:t>
            </w:r>
          </w:p>
          <w:p w14:paraId="232DEB6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maszynowej</w:t>
            </w:r>
          </w:p>
          <w:p w14:paraId="33ADADC2" w14:textId="77777777" w:rsidR="000B4AF8" w:rsidRPr="00E063F6" w:rsidRDefault="000B4AF8" w:rsidP="000B4AF8">
            <w:pPr>
              <w:numPr>
                <w:ilvl w:val="0"/>
                <w:numId w:val="7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metody obróbki ręcznej i maszynowej</w:t>
            </w:r>
          </w:p>
          <w:p w14:paraId="28EFBA4E" w14:textId="77777777" w:rsidR="000B4AF8" w:rsidRPr="00E063F6" w:rsidRDefault="000B4AF8" w:rsidP="000B4AF8">
            <w:pPr>
              <w:numPr>
                <w:ilvl w:val="0"/>
                <w:numId w:val="7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narzędzia do obróbki ręcznej, np.</w:t>
            </w:r>
          </w:p>
          <w:p w14:paraId="0FCAF91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narzędzia traserskie, narzędzia do cięcia, gięcia,</w:t>
            </w:r>
          </w:p>
          <w:p w14:paraId="78C3788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prostowania, pilniki, narzynki, gwintowniki i nity,</w:t>
            </w:r>
          </w:p>
          <w:p w14:paraId="7DF4505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wiertła</w:t>
            </w:r>
          </w:p>
          <w:p w14:paraId="20BC51A9" w14:textId="77777777" w:rsidR="000B4AF8" w:rsidRPr="00E063F6" w:rsidRDefault="000B4AF8" w:rsidP="000B4AF8">
            <w:pPr>
              <w:numPr>
                <w:ilvl w:val="0"/>
                <w:numId w:val="7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wskazuje właściwe przeznaczenie narzędzi</w:t>
            </w:r>
          </w:p>
          <w:p w14:paraId="739591B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traserskich, narzędzi do cięcia, gięcia, prostowania, pilników, narzynek, gwintowników i wierteł</w:t>
            </w:r>
          </w:p>
          <w:p w14:paraId="4C031036" w14:textId="77777777" w:rsidR="000B4AF8" w:rsidRPr="00E063F6" w:rsidRDefault="000B4AF8" w:rsidP="000B4AF8">
            <w:pPr>
              <w:numPr>
                <w:ilvl w:val="0"/>
                <w:numId w:val="7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narzędzia do obróbki ręcznej, np. narzędzia traserskie, narzędzia do cięcia, gięcia, prostowania, pilniki, narzynki, gwintowniki, nity i wiertła</w:t>
            </w:r>
          </w:p>
          <w:p w14:paraId="2C91CA73" w14:textId="77777777" w:rsidR="000B4AF8" w:rsidRPr="00E063F6" w:rsidRDefault="000B4AF8" w:rsidP="000B4AF8">
            <w:pPr>
              <w:numPr>
                <w:ilvl w:val="0"/>
                <w:numId w:val="7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narzędzia do obróbki maszynowej, np.</w:t>
            </w:r>
          </w:p>
          <w:p w14:paraId="701067A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noże, wiertła i frezy</w:t>
            </w:r>
          </w:p>
          <w:p w14:paraId="4065759E" w14:textId="77777777" w:rsidR="000B4AF8" w:rsidRPr="00E063F6" w:rsidRDefault="000B4AF8" w:rsidP="000B4AF8">
            <w:pPr>
              <w:numPr>
                <w:ilvl w:val="0"/>
                <w:numId w:val="7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wskazuje właściwe przeznaczenie narzędzi do</w:t>
            </w:r>
          </w:p>
          <w:p w14:paraId="0F5E034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obróbki maszynowej, np. noży, wierteł i frezów</w:t>
            </w:r>
          </w:p>
          <w:p w14:paraId="24B1265F" w14:textId="77777777" w:rsidR="000B4AF8" w:rsidRPr="00E063F6" w:rsidRDefault="000B4AF8" w:rsidP="000B4AF8">
            <w:pPr>
              <w:numPr>
                <w:ilvl w:val="0"/>
                <w:numId w:val="7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narzędzia do obróbki maszynowej, np. noże, wiertła i frezy</w:t>
            </w:r>
          </w:p>
        </w:tc>
      </w:tr>
      <w:tr w:rsidR="00E063F6" w:rsidRPr="00E063F6" w14:paraId="37BA02CC" w14:textId="77777777" w:rsidTr="00B81F43">
        <w:tc>
          <w:tcPr>
            <w:tcW w:w="3969" w:type="dxa"/>
          </w:tcPr>
          <w:p w14:paraId="660D5F6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planuje i wykonuje prace z zakresu obróbki ręcznej i maszynowej</w:t>
            </w:r>
          </w:p>
        </w:tc>
        <w:tc>
          <w:tcPr>
            <w:tcW w:w="5098" w:type="dxa"/>
          </w:tcPr>
          <w:p w14:paraId="2A120D26" w14:textId="77777777" w:rsidR="000B4AF8" w:rsidRPr="00E063F6" w:rsidRDefault="000B4AF8" w:rsidP="000B4AF8">
            <w:pPr>
              <w:numPr>
                <w:ilvl w:val="0"/>
                <w:numId w:val="7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rodzaje prac z zakresu obróbki ręcznej, np.</w:t>
            </w:r>
          </w:p>
          <w:p w14:paraId="118F21A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trasowanie, cięcie, piłowanie, prostowanie, gięcie,</w:t>
            </w:r>
          </w:p>
          <w:p w14:paraId="3B0ADC0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wiercenie, rozwiercanie i gwintowanie</w:t>
            </w:r>
          </w:p>
          <w:p w14:paraId="2AA7187D" w14:textId="77777777" w:rsidR="000B4AF8" w:rsidRPr="00E063F6" w:rsidRDefault="000B4AF8" w:rsidP="000B4AF8">
            <w:pPr>
              <w:numPr>
                <w:ilvl w:val="0"/>
                <w:numId w:val="7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planuje prace z zakresu obróbki ręcznej, np.</w:t>
            </w:r>
          </w:p>
          <w:p w14:paraId="67632C2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trasowanie, cięcie, piłowanie, prostowanie, gięcie,</w:t>
            </w:r>
          </w:p>
          <w:p w14:paraId="62A0DB1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wiercenie, rozwiercanie i gwintowanie</w:t>
            </w:r>
          </w:p>
          <w:p w14:paraId="5001A073" w14:textId="77777777" w:rsidR="000B4AF8" w:rsidRPr="00E063F6" w:rsidRDefault="000B4AF8" w:rsidP="000B4AF8">
            <w:pPr>
              <w:numPr>
                <w:ilvl w:val="0"/>
                <w:numId w:val="7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prace z zakresu obróbki ręcznej, np.</w:t>
            </w:r>
          </w:p>
          <w:p w14:paraId="6975443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trasowanie, cięcie, piłowanie, prostowanie, gięcie,</w:t>
            </w:r>
          </w:p>
          <w:p w14:paraId="52C746D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wiercenie, rozwiercanie i gwintowanie</w:t>
            </w:r>
          </w:p>
          <w:p w14:paraId="41F5F49C" w14:textId="77777777" w:rsidR="000B4AF8" w:rsidRPr="00E063F6" w:rsidRDefault="000B4AF8" w:rsidP="000B4AF8">
            <w:pPr>
              <w:numPr>
                <w:ilvl w:val="0"/>
                <w:numId w:val="7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rodzaje prac z zakresu obróbki maszynowej, np. toczenie, frezowanie, wiercenie i szlifowanie</w:t>
            </w:r>
          </w:p>
          <w:p w14:paraId="13B5CF3B" w14:textId="77777777" w:rsidR="000B4AF8" w:rsidRPr="00E063F6" w:rsidRDefault="000B4AF8" w:rsidP="000B4AF8">
            <w:pPr>
              <w:numPr>
                <w:ilvl w:val="0"/>
                <w:numId w:val="7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planuje prace z zakresu obróbki maszynowej, np.</w:t>
            </w:r>
          </w:p>
          <w:p w14:paraId="40DBB3A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toczenie, frezowanie, wiercenie i szlifowanie</w:t>
            </w:r>
          </w:p>
          <w:p w14:paraId="47879709" w14:textId="77777777" w:rsidR="000B4AF8" w:rsidRPr="00E063F6" w:rsidRDefault="000B4AF8" w:rsidP="000B4AF8">
            <w:pPr>
              <w:numPr>
                <w:ilvl w:val="0"/>
                <w:numId w:val="7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prace z zakresu obróbki maszynowej, np. toczenie, frezowanie, wiercenie i szlifowanie</w:t>
            </w:r>
          </w:p>
        </w:tc>
      </w:tr>
      <w:tr w:rsidR="00E063F6" w:rsidRPr="00E063F6" w14:paraId="4EBC69AB" w14:textId="77777777" w:rsidTr="00B81F43">
        <w:tc>
          <w:tcPr>
            <w:tcW w:w="3969" w:type="dxa"/>
          </w:tcPr>
          <w:p w14:paraId="760A0D5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ocenia stan techniczny elementów,</w:t>
            </w:r>
          </w:p>
          <w:p w14:paraId="7AAFD75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mechanicznych</w:t>
            </w:r>
          </w:p>
          <w:p w14:paraId="46E613A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 montażu</w:t>
            </w:r>
          </w:p>
        </w:tc>
        <w:tc>
          <w:tcPr>
            <w:tcW w:w="5098" w:type="dxa"/>
          </w:tcPr>
          <w:p w14:paraId="038DCEA9" w14:textId="77777777" w:rsidR="000B4AF8" w:rsidRPr="00E063F6" w:rsidRDefault="000B4AF8" w:rsidP="000B4AF8">
            <w:pPr>
              <w:numPr>
                <w:ilvl w:val="0"/>
                <w:numId w:val="8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metody oceny stanu technicznego elementów, podzespołów i zespołów mechanicznych</w:t>
            </w:r>
          </w:p>
          <w:p w14:paraId="723DD1B4" w14:textId="77777777" w:rsidR="000B4AF8" w:rsidRPr="00E063F6" w:rsidRDefault="000B4AF8" w:rsidP="000B4AF8">
            <w:pPr>
              <w:numPr>
                <w:ilvl w:val="0"/>
                <w:numId w:val="8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metody weryfikacji stanu technicznego</w:t>
            </w:r>
          </w:p>
          <w:p w14:paraId="48A2DBF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elementów, podzespołów i zespołów mechanicznych</w:t>
            </w:r>
          </w:p>
          <w:p w14:paraId="2ADCF955" w14:textId="77777777" w:rsidR="000B4AF8" w:rsidRPr="00E063F6" w:rsidRDefault="000B4AF8" w:rsidP="000B4AF8">
            <w:pPr>
              <w:numPr>
                <w:ilvl w:val="0"/>
                <w:numId w:val="8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dokonuje oceny stanu technicznego elementów,</w:t>
            </w:r>
          </w:p>
          <w:p w14:paraId="7A55F59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mechanicznych</w:t>
            </w:r>
          </w:p>
        </w:tc>
      </w:tr>
      <w:tr w:rsidR="00E063F6" w:rsidRPr="00E063F6" w14:paraId="7C3C33D9" w14:textId="77777777" w:rsidTr="00B81F43">
        <w:tc>
          <w:tcPr>
            <w:tcW w:w="3969" w:type="dxa"/>
          </w:tcPr>
          <w:p w14:paraId="2D2E92A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metody łączenia metali i ich</w:t>
            </w:r>
          </w:p>
          <w:p w14:paraId="6EBDAA3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stopów</w:t>
            </w:r>
          </w:p>
        </w:tc>
        <w:tc>
          <w:tcPr>
            <w:tcW w:w="5098" w:type="dxa"/>
          </w:tcPr>
          <w:p w14:paraId="7D3923F3" w14:textId="77777777" w:rsidR="000B4AF8" w:rsidRPr="00E063F6" w:rsidRDefault="000B4AF8" w:rsidP="000B4AF8">
            <w:pPr>
              <w:numPr>
                <w:ilvl w:val="0"/>
                <w:numId w:val="8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planuje kolejność wykonywania połączeń</w:t>
            </w:r>
          </w:p>
          <w:p w14:paraId="1425253B" w14:textId="77777777" w:rsidR="000B4AF8" w:rsidRPr="00E063F6" w:rsidRDefault="000B4AF8" w:rsidP="000B4AF8">
            <w:pPr>
              <w:numPr>
                <w:ilvl w:val="0"/>
                <w:numId w:val="8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przygotowuje materiały przeznaczone do wykonania połączeń rozłącznych i nierozłącznych</w:t>
            </w:r>
          </w:p>
          <w:p w14:paraId="7011F6F6" w14:textId="77777777" w:rsidR="000B4AF8" w:rsidRPr="00E063F6" w:rsidRDefault="000B4AF8" w:rsidP="000B4AF8">
            <w:pPr>
              <w:numPr>
                <w:ilvl w:val="0"/>
                <w:numId w:val="8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połączenia rozłączne oraz nierozłączne</w:t>
            </w:r>
          </w:p>
        </w:tc>
      </w:tr>
      <w:tr w:rsidR="00E063F6" w:rsidRPr="00E063F6" w14:paraId="4A61FE8F" w14:textId="77777777" w:rsidTr="00B81F43">
        <w:tc>
          <w:tcPr>
            <w:tcW w:w="3969" w:type="dxa"/>
          </w:tcPr>
          <w:p w14:paraId="2C9E0F0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narzędzia i przyrządy do montażu</w:t>
            </w:r>
          </w:p>
          <w:p w14:paraId="46B381D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demontażu podzespołów i zespołów</w:t>
            </w:r>
          </w:p>
          <w:p w14:paraId="6F89106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mechanicznych</w:t>
            </w:r>
          </w:p>
        </w:tc>
        <w:tc>
          <w:tcPr>
            <w:tcW w:w="5098" w:type="dxa"/>
          </w:tcPr>
          <w:p w14:paraId="784871C6" w14:textId="77777777" w:rsidR="000B4AF8" w:rsidRPr="00E063F6" w:rsidRDefault="000B4AF8" w:rsidP="000B4AF8">
            <w:pPr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wskazuje narzędzia do montażu i demontażu</w:t>
            </w:r>
          </w:p>
          <w:p w14:paraId="0E41B81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mechanicznych</w:t>
            </w:r>
          </w:p>
          <w:p w14:paraId="0A3FE0EA" w14:textId="77777777" w:rsidR="000B4AF8" w:rsidRPr="00E063F6" w:rsidRDefault="000B4AF8" w:rsidP="000B4AF8">
            <w:pPr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narzędzia do montażu i demontażu</w:t>
            </w:r>
          </w:p>
          <w:p w14:paraId="4FA417F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mechanicznych</w:t>
            </w:r>
          </w:p>
          <w:p w14:paraId="65387050" w14:textId="77777777" w:rsidR="000B4AF8" w:rsidRPr="00E063F6" w:rsidRDefault="000B4AF8" w:rsidP="000B4AF8">
            <w:pPr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przyrządy do montażu i demontażu</w:t>
            </w:r>
          </w:p>
          <w:p w14:paraId="4139AA7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mechatronicznych, np.</w:t>
            </w:r>
          </w:p>
          <w:p w14:paraId="5C4E802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przymiary, suwmiarki, mikrometry, mikroskopy,</w:t>
            </w:r>
          </w:p>
          <w:p w14:paraId="4A977D4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lupy, przyrządy pomocnicze, uchwyty i urządzenia</w:t>
            </w:r>
          </w:p>
          <w:p w14:paraId="30AF266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 wykonania prac naprawczych</w:t>
            </w:r>
          </w:p>
        </w:tc>
      </w:tr>
      <w:tr w:rsidR="00E063F6" w:rsidRPr="00E063F6" w14:paraId="66D7887E" w14:textId="77777777" w:rsidTr="00B81F43">
        <w:tc>
          <w:tcPr>
            <w:tcW w:w="3969" w:type="dxa"/>
          </w:tcPr>
          <w:p w14:paraId="2C6FA16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montaż i demontaż podzespołów i zespołów mechanicznych</w:t>
            </w:r>
          </w:p>
        </w:tc>
        <w:tc>
          <w:tcPr>
            <w:tcW w:w="5098" w:type="dxa"/>
          </w:tcPr>
          <w:p w14:paraId="51906E2C" w14:textId="77777777" w:rsidR="000B4AF8" w:rsidRPr="00E063F6" w:rsidRDefault="000B4AF8" w:rsidP="000B4AF8">
            <w:pPr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przestrzega zasad montażu ze względu na tolerancję wykonania części</w:t>
            </w:r>
          </w:p>
          <w:p w14:paraId="2CDF61D5" w14:textId="77777777" w:rsidR="000B4AF8" w:rsidRPr="00E063F6" w:rsidRDefault="000B4AF8" w:rsidP="000B4AF8">
            <w:pPr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przestrzega zasad montażu podzespołów i zespołów mechanicznych ze względu na rodzaj produkcji</w:t>
            </w:r>
          </w:p>
          <w:p w14:paraId="10B8E5AC" w14:textId="77777777" w:rsidR="000B4AF8" w:rsidRPr="00E063F6" w:rsidRDefault="000B4AF8" w:rsidP="000B4AF8">
            <w:pPr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przestrzega zasad demontażu podzespołów</w:t>
            </w:r>
          </w:p>
          <w:p w14:paraId="204FC14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zespołów mechanicznych</w:t>
            </w:r>
          </w:p>
          <w:p w14:paraId="2EB70A80" w14:textId="77777777" w:rsidR="000B4AF8" w:rsidRPr="00E063F6" w:rsidRDefault="000B4AF8" w:rsidP="000B4AF8">
            <w:pPr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organizuje stanowisko robocze do montażu</w:t>
            </w:r>
          </w:p>
          <w:p w14:paraId="3F1AA97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demontażu podzespołów i zespołów mechanicznych</w:t>
            </w:r>
          </w:p>
          <w:p w14:paraId="7CE31ED3" w14:textId="77777777" w:rsidR="000B4AF8" w:rsidRPr="00E063F6" w:rsidRDefault="000B4AF8" w:rsidP="000B4AF8">
            <w:pPr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planuje czynności montażowe podzespołów</w:t>
            </w:r>
          </w:p>
          <w:p w14:paraId="30228F7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zespołów mechanicznych</w:t>
            </w:r>
          </w:p>
          <w:p w14:paraId="38E7C4F1" w14:textId="77777777" w:rsidR="000B4AF8" w:rsidRPr="00E063F6" w:rsidRDefault="000B4AF8" w:rsidP="000B4AF8">
            <w:pPr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montaż połączeń wciskowych,</w:t>
            </w:r>
          </w:p>
          <w:p w14:paraId="2E7B282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gwintowych oraz kształtowych</w:t>
            </w:r>
          </w:p>
          <w:p w14:paraId="45C0D290" w14:textId="77777777" w:rsidR="000B4AF8" w:rsidRPr="00E063F6" w:rsidRDefault="000B4AF8" w:rsidP="000B4AF8">
            <w:pPr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montaż elementów ślizgowych, tocznych</w:t>
            </w:r>
          </w:p>
          <w:p w14:paraId="115AA91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podatnych</w:t>
            </w:r>
          </w:p>
          <w:p w14:paraId="5E15BBD5" w14:textId="77777777" w:rsidR="000B4AF8" w:rsidRPr="00E063F6" w:rsidRDefault="000B4AF8" w:rsidP="000B4AF8">
            <w:pPr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planuje demontaż podzespołów i zespołów</w:t>
            </w:r>
          </w:p>
          <w:p w14:paraId="02D3CA7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mechanicznych</w:t>
            </w:r>
          </w:p>
          <w:p w14:paraId="120B539C" w14:textId="77777777" w:rsidR="000B4AF8" w:rsidRPr="00E063F6" w:rsidRDefault="000B4AF8" w:rsidP="000B4AF8">
            <w:pPr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demontaż połączeń wciskowych,</w:t>
            </w:r>
          </w:p>
          <w:p w14:paraId="57933E5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gwintowych oraz kształtowych</w:t>
            </w:r>
          </w:p>
          <w:p w14:paraId="46CCA3EB" w14:textId="77777777" w:rsidR="000B4AF8" w:rsidRPr="00E063F6" w:rsidRDefault="000B4AF8" w:rsidP="000B4AF8">
            <w:pPr>
              <w:numPr>
                <w:ilvl w:val="0"/>
                <w:numId w:val="8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demontaż elementów ślizgowych,</w:t>
            </w:r>
          </w:p>
          <w:p w14:paraId="33B94D4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tocznych i podatnych</w:t>
            </w:r>
          </w:p>
        </w:tc>
      </w:tr>
      <w:tr w:rsidR="00E063F6" w:rsidRPr="00E063F6" w14:paraId="471C2CCF" w14:textId="77777777" w:rsidTr="00B81F43">
        <w:tc>
          <w:tcPr>
            <w:tcW w:w="3969" w:type="dxa"/>
          </w:tcPr>
          <w:p w14:paraId="759C3DD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bookmarkStart w:id="5" w:name="_Hlk183614560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metody kontroli wykonania</w:t>
            </w:r>
          </w:p>
          <w:p w14:paraId="05FD227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montażu podzespołów i zespołów</w:t>
            </w:r>
          </w:p>
          <w:p w14:paraId="5B1F31E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mechanicznych</w:t>
            </w:r>
          </w:p>
        </w:tc>
        <w:tc>
          <w:tcPr>
            <w:tcW w:w="5098" w:type="dxa"/>
          </w:tcPr>
          <w:p w14:paraId="56C93CA2" w14:textId="77777777" w:rsidR="000B4AF8" w:rsidRPr="00E063F6" w:rsidRDefault="000B4AF8" w:rsidP="000B4AF8">
            <w:pPr>
              <w:numPr>
                <w:ilvl w:val="0"/>
                <w:numId w:val="8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cele kontroli wykonania montażu</w:t>
            </w:r>
          </w:p>
          <w:p w14:paraId="01280007" w14:textId="77777777" w:rsidR="000B4AF8" w:rsidRPr="00E063F6" w:rsidRDefault="000B4AF8" w:rsidP="000B4AF8">
            <w:pPr>
              <w:numPr>
                <w:ilvl w:val="0"/>
                <w:numId w:val="8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metody kontroli wykonania montażu</w:t>
            </w:r>
          </w:p>
          <w:p w14:paraId="7695B29B" w14:textId="77777777" w:rsidR="000B4AF8" w:rsidRPr="00E063F6" w:rsidRDefault="000B4AF8" w:rsidP="000B4AF8">
            <w:pPr>
              <w:numPr>
                <w:ilvl w:val="0"/>
                <w:numId w:val="8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metody stosowane do kontroli wykonania</w:t>
            </w:r>
          </w:p>
          <w:p w14:paraId="67F1C8A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montażu</w:t>
            </w:r>
          </w:p>
          <w:p w14:paraId="41AB02FC" w14:textId="77777777" w:rsidR="000B4AF8" w:rsidRPr="00E063F6" w:rsidRDefault="000B4AF8" w:rsidP="000B4AF8">
            <w:pPr>
              <w:numPr>
                <w:ilvl w:val="0"/>
                <w:numId w:val="8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narzędzia, przyrządy i urządzenia do kontroli wykonania montażu</w:t>
            </w:r>
          </w:p>
          <w:p w14:paraId="589E5B5B" w14:textId="77777777" w:rsidR="000B4AF8" w:rsidRPr="00E063F6" w:rsidRDefault="000B4AF8" w:rsidP="000B4AF8">
            <w:pPr>
              <w:numPr>
                <w:ilvl w:val="0"/>
                <w:numId w:val="8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obowiązujące procedury związane z kontrolą wykonania montażu</w:t>
            </w:r>
          </w:p>
          <w:p w14:paraId="4E239BC8" w14:textId="77777777" w:rsidR="000B4AF8" w:rsidRPr="00E063F6" w:rsidRDefault="000B4AF8" w:rsidP="000B4AF8">
            <w:pPr>
              <w:numPr>
                <w:ilvl w:val="0"/>
                <w:numId w:val="8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sprawdza jakość wykonania montażu podzespołów i zespołów mechanicznych</w:t>
            </w:r>
          </w:p>
        </w:tc>
      </w:tr>
      <w:tr w:rsidR="00E063F6" w:rsidRPr="00E063F6" w14:paraId="12A69253" w14:textId="77777777" w:rsidTr="00B81F43">
        <w:trPr>
          <w:trHeight w:val="600"/>
        </w:trPr>
        <w:tc>
          <w:tcPr>
            <w:tcW w:w="3969" w:type="dxa"/>
            <w:shd w:val="clear" w:color="auto" w:fill="E7E6E6" w:themeFill="background2"/>
            <w:vAlign w:val="center"/>
          </w:tcPr>
          <w:p w14:paraId="1EEFE34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bookmarkStart w:id="6" w:name="_Hlk205371511"/>
            <w:bookmarkEnd w:id="5"/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73EF121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359569B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3. Montaż elementów, podzespołów i zespołów pneumatycznych i hydraulicznych</w:t>
            </w:r>
          </w:p>
          <w:p w14:paraId="4004C92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063F6" w:rsidRPr="00E063F6" w14:paraId="4E926023" w14:textId="77777777" w:rsidTr="00B81F43">
        <w:trPr>
          <w:trHeight w:val="426"/>
        </w:trPr>
        <w:tc>
          <w:tcPr>
            <w:tcW w:w="3969" w:type="dxa"/>
            <w:shd w:val="clear" w:color="auto" w:fill="E7E6E6" w:themeFill="background2"/>
            <w:vAlign w:val="center"/>
          </w:tcPr>
          <w:p w14:paraId="1B483ED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3DA06D6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bookmarkEnd w:id="6"/>
      <w:tr w:rsidR="00E063F6" w:rsidRPr="00E063F6" w14:paraId="35CB6ECE" w14:textId="77777777" w:rsidTr="00B81F43">
        <w:trPr>
          <w:trHeight w:val="426"/>
        </w:trPr>
        <w:tc>
          <w:tcPr>
            <w:tcW w:w="3969" w:type="dxa"/>
            <w:shd w:val="clear" w:color="auto" w:fill="FFFFFF" w:themeFill="background1"/>
          </w:tcPr>
          <w:p w14:paraId="607EF66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budowę elementów,</w:t>
            </w:r>
          </w:p>
          <w:p w14:paraId="01BED50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pneumatycznych</w:t>
            </w:r>
          </w:p>
          <w:p w14:paraId="10FE8B8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hydraulicznych</w:t>
            </w:r>
          </w:p>
        </w:tc>
        <w:tc>
          <w:tcPr>
            <w:tcW w:w="5098" w:type="dxa"/>
            <w:shd w:val="clear" w:color="auto" w:fill="FFFFFF" w:themeFill="background1"/>
            <w:vAlign w:val="center"/>
          </w:tcPr>
          <w:p w14:paraId="103BF080" w14:textId="77777777" w:rsidR="000B4AF8" w:rsidRPr="00E063F6" w:rsidRDefault="000B4AF8" w:rsidP="000B4AF8">
            <w:pPr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elementy, podzespoły i zespoły</w:t>
            </w:r>
          </w:p>
          <w:p w14:paraId="66860DE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pneumatyczne, np. sprężarki, filtry, zawory,</w:t>
            </w:r>
          </w:p>
          <w:p w14:paraId="3FD13C7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siłowniki, silniki, zespół przygotowania powietrza,</w:t>
            </w:r>
            <w:r w:rsidRPr="00E063F6">
              <w:rPr>
                <w:color w:val="auto"/>
              </w:rPr>
              <w:t xml:space="preserve"> </w:t>
            </w: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osuszacz, smarownicę, pompy, chłodnice i</w:t>
            </w:r>
          </w:p>
          <w:p w14:paraId="5909E61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nagrzewnicę</w:t>
            </w:r>
          </w:p>
          <w:p w14:paraId="6BCBFA88" w14:textId="77777777" w:rsidR="000B4AF8" w:rsidRPr="00E063F6" w:rsidRDefault="000B4AF8" w:rsidP="000B4AF8">
            <w:pPr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elementy, podzespoły i zespoły hydrauliczne, np. akumulatory, pompy, siłowniki,</w:t>
            </w:r>
          </w:p>
          <w:p w14:paraId="0B5723E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silniki, zawory, filtry i regulatory</w:t>
            </w:r>
          </w:p>
          <w:p w14:paraId="29081494" w14:textId="77777777" w:rsidR="000B4AF8" w:rsidRPr="00E063F6" w:rsidRDefault="000B4AF8" w:rsidP="000B4AF8">
            <w:pPr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elementy, podzespoły i zespoły</w:t>
            </w:r>
          </w:p>
          <w:p w14:paraId="360A413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pneumatyczne na podstawie symboli</w:t>
            </w:r>
          </w:p>
          <w:p w14:paraId="4273BCF5" w14:textId="77777777" w:rsidR="000B4AF8" w:rsidRPr="00E063F6" w:rsidRDefault="000B4AF8" w:rsidP="000B4AF8">
            <w:pPr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elementy, podzespoły i zespoły</w:t>
            </w:r>
          </w:p>
          <w:p w14:paraId="6D24D9C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hydrauliczne na podstawie symboli</w:t>
            </w:r>
          </w:p>
          <w:p w14:paraId="39C34172" w14:textId="77777777" w:rsidR="000B4AF8" w:rsidRPr="00E063F6" w:rsidRDefault="000B4AF8" w:rsidP="000B4AF8">
            <w:pPr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elementy, podzespoły i zespoły</w:t>
            </w:r>
          </w:p>
          <w:p w14:paraId="12B2750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pneumatyczne do montażu</w:t>
            </w:r>
          </w:p>
          <w:p w14:paraId="63405360" w14:textId="77777777" w:rsidR="000B4AF8" w:rsidRPr="00E063F6" w:rsidRDefault="000B4AF8" w:rsidP="000B4AF8">
            <w:pPr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elementy, podzespoły i zespoły hydrauliczne do montażu</w:t>
            </w:r>
          </w:p>
        </w:tc>
      </w:tr>
      <w:tr w:rsidR="00E063F6" w:rsidRPr="00E063F6" w14:paraId="338890CA" w14:textId="77777777" w:rsidTr="00B81F43">
        <w:trPr>
          <w:trHeight w:val="426"/>
        </w:trPr>
        <w:tc>
          <w:tcPr>
            <w:tcW w:w="3969" w:type="dxa"/>
            <w:shd w:val="clear" w:color="auto" w:fill="FFFFFF" w:themeFill="background1"/>
          </w:tcPr>
          <w:p w14:paraId="5866A20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wyjaśnia działanie układów sterowania</w:t>
            </w:r>
          </w:p>
          <w:p w14:paraId="74622A5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pneumatycznego i hydraulicznego</w:t>
            </w:r>
          </w:p>
        </w:tc>
        <w:tc>
          <w:tcPr>
            <w:tcW w:w="5098" w:type="dxa"/>
            <w:shd w:val="clear" w:color="auto" w:fill="FFFFFF" w:themeFill="background1"/>
          </w:tcPr>
          <w:p w14:paraId="7500842E" w14:textId="77777777" w:rsidR="000B4AF8" w:rsidRPr="00E063F6" w:rsidRDefault="000B4AF8" w:rsidP="000B4AF8">
            <w:pPr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elementy układu sterowania</w:t>
            </w:r>
          </w:p>
          <w:p w14:paraId="2FDBDAB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pneumatycznego i hydraulicznego, np. sterowania</w:t>
            </w:r>
          </w:p>
          <w:p w14:paraId="206257A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ręcznego, mechanicznego, elektrycznego,</w:t>
            </w:r>
          </w:p>
          <w:p w14:paraId="77C96BD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bezpośredniego i pośredniego</w:t>
            </w:r>
          </w:p>
          <w:p w14:paraId="053B36EE" w14:textId="77777777" w:rsidR="000B4AF8" w:rsidRPr="00E063F6" w:rsidRDefault="000B4AF8" w:rsidP="000B4AF8">
            <w:pPr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zasadę działania układu sterowania</w:t>
            </w:r>
          </w:p>
          <w:p w14:paraId="4BB70CD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pneumatycznego i hydraulicznego</w:t>
            </w:r>
          </w:p>
          <w:p w14:paraId="48759AA2" w14:textId="77777777" w:rsidR="000B4AF8" w:rsidRPr="00E063F6" w:rsidRDefault="000B4AF8" w:rsidP="000B4AF8">
            <w:pPr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rysuje schematy układów sterowania</w:t>
            </w:r>
          </w:p>
          <w:p w14:paraId="62BA079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pneumatycznego</w:t>
            </w:r>
          </w:p>
          <w:p w14:paraId="15C2751E" w14:textId="77777777" w:rsidR="000B4AF8" w:rsidRPr="00E063F6" w:rsidRDefault="000B4AF8" w:rsidP="000B4AF8">
            <w:pPr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diagramy funkcyjne, np. diagramy drogowe</w:t>
            </w:r>
          </w:p>
          <w:p w14:paraId="6013AF0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diagramy stanów</w:t>
            </w:r>
          </w:p>
          <w:p w14:paraId="6E2E830C" w14:textId="77777777" w:rsidR="000B4AF8" w:rsidRPr="00E063F6" w:rsidRDefault="000B4AF8" w:rsidP="000B4AF8">
            <w:pPr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rysuje diagramy funkcyjne</w:t>
            </w:r>
          </w:p>
          <w:p w14:paraId="09664598" w14:textId="77777777" w:rsidR="000B4AF8" w:rsidRPr="00E063F6" w:rsidRDefault="000B4AF8" w:rsidP="000B4AF8">
            <w:pPr>
              <w:numPr>
                <w:ilvl w:val="0"/>
                <w:numId w:val="8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rysuje układy sterowania hydraulicznego</w:t>
            </w:r>
          </w:p>
        </w:tc>
      </w:tr>
      <w:tr w:rsidR="00E063F6" w:rsidRPr="00E063F6" w14:paraId="2401DB8D" w14:textId="77777777" w:rsidTr="00B81F43">
        <w:trPr>
          <w:trHeight w:val="426"/>
        </w:trPr>
        <w:tc>
          <w:tcPr>
            <w:tcW w:w="3969" w:type="dxa"/>
            <w:shd w:val="clear" w:color="auto" w:fill="FFFFFF" w:themeFill="background1"/>
          </w:tcPr>
          <w:p w14:paraId="1927748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parametry i funkcje</w:t>
            </w:r>
          </w:p>
          <w:p w14:paraId="19AEC63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elementów, podzespołów, zespołów</w:t>
            </w:r>
          </w:p>
          <w:p w14:paraId="60F653D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pneumatycznych i hydraulicznych</w:t>
            </w:r>
          </w:p>
        </w:tc>
        <w:tc>
          <w:tcPr>
            <w:tcW w:w="5098" w:type="dxa"/>
            <w:shd w:val="clear" w:color="auto" w:fill="FFFFFF" w:themeFill="background1"/>
            <w:vAlign w:val="center"/>
          </w:tcPr>
          <w:p w14:paraId="64FC2E1C" w14:textId="77777777" w:rsidR="000B4AF8" w:rsidRPr="00E063F6" w:rsidRDefault="000B4AF8" w:rsidP="000B4AF8">
            <w:pPr>
              <w:numPr>
                <w:ilvl w:val="0"/>
                <w:numId w:val="10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parametry elementów, podzespołów</w:t>
            </w:r>
          </w:p>
          <w:p w14:paraId="3981C66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zespołów pneumatycznych, np. siłowników,</w:t>
            </w:r>
          </w:p>
          <w:p w14:paraId="42A6572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zaworów, filtrów, pomp, sprężarek i silników</w:t>
            </w:r>
          </w:p>
          <w:p w14:paraId="02697FC8" w14:textId="77777777" w:rsidR="000B4AF8" w:rsidRPr="00E063F6" w:rsidRDefault="000B4AF8" w:rsidP="000B4AF8">
            <w:pPr>
              <w:numPr>
                <w:ilvl w:val="0"/>
                <w:numId w:val="10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parametry elementów, podzespołów</w:t>
            </w:r>
          </w:p>
          <w:p w14:paraId="2457D9A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zespołów hydraulicznych, np. siłowników,</w:t>
            </w:r>
          </w:p>
          <w:p w14:paraId="59448AE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zaworów i filtrów</w:t>
            </w:r>
          </w:p>
          <w:p w14:paraId="35924844" w14:textId="77777777" w:rsidR="000B4AF8" w:rsidRPr="00E063F6" w:rsidRDefault="000B4AF8" w:rsidP="000B4AF8">
            <w:pPr>
              <w:numPr>
                <w:ilvl w:val="0"/>
                <w:numId w:val="10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funkcje elementów, podzespołów i zespołów pneumatycznych, np. siłowników, zaworów, filtrów, pomp, sprężarek i silników</w:t>
            </w:r>
          </w:p>
          <w:p w14:paraId="47EB2BF3" w14:textId="77777777" w:rsidR="000B4AF8" w:rsidRPr="00E063F6" w:rsidRDefault="000B4AF8" w:rsidP="000B4AF8">
            <w:pPr>
              <w:numPr>
                <w:ilvl w:val="0"/>
                <w:numId w:val="10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funkcje elementów, podzespołów i zespołów hydraulicznych, np. siłowników, zaworów i filtrów</w:t>
            </w:r>
          </w:p>
        </w:tc>
      </w:tr>
      <w:tr w:rsidR="00E063F6" w:rsidRPr="00E063F6" w14:paraId="09B21485" w14:textId="77777777" w:rsidTr="00B81F43">
        <w:tc>
          <w:tcPr>
            <w:tcW w:w="3969" w:type="dxa"/>
          </w:tcPr>
          <w:p w14:paraId="765074A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przyrządy do pomiarów wielkości</w:t>
            </w:r>
          </w:p>
          <w:p w14:paraId="07973E7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układach pneumatycznych</w:t>
            </w:r>
          </w:p>
          <w:p w14:paraId="504476B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hydraulicznych</w:t>
            </w:r>
          </w:p>
        </w:tc>
        <w:tc>
          <w:tcPr>
            <w:tcW w:w="5098" w:type="dxa"/>
          </w:tcPr>
          <w:p w14:paraId="6D8AD3EB" w14:textId="77777777" w:rsidR="000B4AF8" w:rsidRPr="00E063F6" w:rsidRDefault="000B4AF8" w:rsidP="000B4AF8">
            <w:pPr>
              <w:numPr>
                <w:ilvl w:val="0"/>
                <w:numId w:val="8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przyrządy do pomiarów wielkości</w:t>
            </w:r>
          </w:p>
          <w:p w14:paraId="01F0DA3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układach pneumatycznych, np. wskaźniki</w:t>
            </w:r>
          </w:p>
          <w:p w14:paraId="0FF0C6A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ciśnienia, manometry, termometry, wskaźniki</w:t>
            </w:r>
          </w:p>
          <w:p w14:paraId="2301B78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poziomu cieczy, wskaźniki przepływu,</w:t>
            </w:r>
          </w:p>
          <w:p w14:paraId="13E9C19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przepływomierze, przetworniki ciśnienia, czujniki</w:t>
            </w:r>
          </w:p>
          <w:p w14:paraId="09B526D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analogowe i cyfrowe na podstawie symboli,</w:t>
            </w:r>
          </w:p>
          <w:p w14:paraId="059EA25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oznaczeń i wyglądu</w:t>
            </w:r>
          </w:p>
          <w:p w14:paraId="31C61CCD" w14:textId="77777777" w:rsidR="000B4AF8" w:rsidRPr="00E063F6" w:rsidRDefault="000B4AF8" w:rsidP="000B4AF8">
            <w:pPr>
              <w:numPr>
                <w:ilvl w:val="0"/>
                <w:numId w:val="8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przyrządy do pomiarów wielkości</w:t>
            </w:r>
          </w:p>
          <w:p w14:paraId="184BA55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układach hydraulicznych, np. wskaźniki</w:t>
            </w:r>
          </w:p>
          <w:p w14:paraId="29139FC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ciśnienia, manometry, termometry, wskaźniki</w:t>
            </w:r>
          </w:p>
          <w:p w14:paraId="70E64C1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poziomu cieczy, wskaźnik przepływu,</w:t>
            </w:r>
          </w:p>
          <w:p w14:paraId="4E021FA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przepływomierze, obrotomierze, czujniki analogowe i cyfrowe na podstawie symboli, oznaczeń i wyglądu</w:t>
            </w:r>
          </w:p>
          <w:p w14:paraId="4284B836" w14:textId="77777777" w:rsidR="000B4AF8" w:rsidRPr="00E063F6" w:rsidRDefault="000B4AF8" w:rsidP="000B4AF8">
            <w:pPr>
              <w:numPr>
                <w:ilvl w:val="0"/>
                <w:numId w:val="8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pomiary wielkości w układach</w:t>
            </w:r>
          </w:p>
          <w:p w14:paraId="789BBD1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pneumatycznych i hydraulicznych</w:t>
            </w:r>
          </w:p>
        </w:tc>
      </w:tr>
      <w:tr w:rsidR="00E063F6" w:rsidRPr="00E063F6" w14:paraId="497F829C" w14:textId="77777777" w:rsidTr="00B81F43">
        <w:tc>
          <w:tcPr>
            <w:tcW w:w="3969" w:type="dxa"/>
          </w:tcPr>
          <w:p w14:paraId="0FC9DAD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narzędzia do montażu i</w:t>
            </w:r>
          </w:p>
          <w:p w14:paraId="4DDDC14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demontażu elementów, podzespołów i</w:t>
            </w:r>
          </w:p>
          <w:p w14:paraId="4F4D743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zespołów pneumatycznych i hydraulicznych</w:t>
            </w:r>
          </w:p>
        </w:tc>
        <w:tc>
          <w:tcPr>
            <w:tcW w:w="5098" w:type="dxa"/>
          </w:tcPr>
          <w:p w14:paraId="697092F5" w14:textId="77777777" w:rsidR="000B4AF8" w:rsidRPr="00E063F6" w:rsidRDefault="000B4AF8" w:rsidP="000B4AF8">
            <w:pPr>
              <w:numPr>
                <w:ilvl w:val="0"/>
                <w:numId w:val="9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narzędzia do montażu i demontażu</w:t>
            </w:r>
          </w:p>
          <w:p w14:paraId="1EC2C28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elementów, podzespołów i zespołów</w:t>
            </w:r>
          </w:p>
          <w:p w14:paraId="30AE9D9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pneumatycznych oraz hydraulicznych</w:t>
            </w:r>
          </w:p>
          <w:p w14:paraId="35E0D285" w14:textId="77777777" w:rsidR="000B4AF8" w:rsidRPr="00E063F6" w:rsidRDefault="000B4AF8" w:rsidP="000B4AF8">
            <w:pPr>
              <w:numPr>
                <w:ilvl w:val="0"/>
                <w:numId w:val="9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narzędzia do montażu i demontażu</w:t>
            </w:r>
          </w:p>
          <w:p w14:paraId="0CF90D4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elementów, podzespołów i zespołów pneumatycznych i hydraulicznych</w:t>
            </w:r>
          </w:p>
        </w:tc>
      </w:tr>
      <w:tr w:rsidR="00E063F6" w:rsidRPr="00E063F6" w14:paraId="7AC33679" w14:textId="77777777" w:rsidTr="00B81F43">
        <w:tc>
          <w:tcPr>
            <w:tcW w:w="3969" w:type="dxa"/>
          </w:tcPr>
          <w:p w14:paraId="3BC2736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ocenia stan techniczny elementów,</w:t>
            </w:r>
          </w:p>
          <w:p w14:paraId="2DD1793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pneumatycznych</w:t>
            </w:r>
          </w:p>
          <w:p w14:paraId="58238A5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hydraulicznych przygotowanych do</w:t>
            </w:r>
          </w:p>
          <w:p w14:paraId="6680271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montażu</w:t>
            </w:r>
          </w:p>
        </w:tc>
        <w:tc>
          <w:tcPr>
            <w:tcW w:w="5098" w:type="dxa"/>
          </w:tcPr>
          <w:p w14:paraId="5D69841C" w14:textId="77777777" w:rsidR="000B4AF8" w:rsidRPr="00E063F6" w:rsidRDefault="000B4AF8" w:rsidP="000B4AF8">
            <w:pPr>
              <w:numPr>
                <w:ilvl w:val="0"/>
                <w:numId w:val="9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sposoby oceny stanu technicznego</w:t>
            </w:r>
          </w:p>
          <w:p w14:paraId="33FE1AB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elementów, podzespołów i zespołów pneumatycznych oraz hydraulicznych przygotowanych do montażu</w:t>
            </w:r>
          </w:p>
          <w:p w14:paraId="365296B9" w14:textId="77777777" w:rsidR="000B4AF8" w:rsidRPr="00E063F6" w:rsidRDefault="000B4AF8" w:rsidP="000B4AF8">
            <w:pPr>
              <w:numPr>
                <w:ilvl w:val="0"/>
                <w:numId w:val="9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dokonuje oceny stanu technicznego elementów,</w:t>
            </w:r>
          </w:p>
          <w:p w14:paraId="196D074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pneumatycznych oraz</w:t>
            </w:r>
          </w:p>
          <w:p w14:paraId="06BE1BD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hydraulicznych przygotowanych do montażu</w:t>
            </w:r>
          </w:p>
          <w:p w14:paraId="463F0582" w14:textId="77777777" w:rsidR="000B4AF8" w:rsidRPr="00E063F6" w:rsidRDefault="000B4AF8" w:rsidP="000B4AF8">
            <w:pPr>
              <w:numPr>
                <w:ilvl w:val="0"/>
                <w:numId w:val="9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lokalizuje usterki elementów podzespołów i zespołów pneumatycznych i hydraulicznych</w:t>
            </w:r>
          </w:p>
        </w:tc>
      </w:tr>
      <w:tr w:rsidR="00E063F6" w:rsidRPr="00E063F6" w14:paraId="597E6527" w14:textId="77777777" w:rsidTr="00B81F43">
        <w:tc>
          <w:tcPr>
            <w:tcW w:w="3969" w:type="dxa"/>
          </w:tcPr>
          <w:p w14:paraId="2E0DAF8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montaż i demontaż elementów,</w:t>
            </w:r>
          </w:p>
          <w:p w14:paraId="5E13935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pneumatycznych</w:t>
            </w:r>
          </w:p>
          <w:p w14:paraId="3008BE3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hydraulicznych</w:t>
            </w:r>
          </w:p>
        </w:tc>
        <w:tc>
          <w:tcPr>
            <w:tcW w:w="5098" w:type="dxa"/>
          </w:tcPr>
          <w:p w14:paraId="5A75E147" w14:textId="77777777" w:rsidR="000B4AF8" w:rsidRPr="00E063F6" w:rsidRDefault="000B4AF8" w:rsidP="000B4AF8">
            <w:pPr>
              <w:numPr>
                <w:ilvl w:val="0"/>
                <w:numId w:val="9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sposób montażu elementów, podzespołów</w:t>
            </w:r>
          </w:p>
          <w:p w14:paraId="77503B7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zespołów pneumatycznych, np. mocowanie na</w:t>
            </w:r>
          </w:p>
          <w:p w14:paraId="5C05C91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łapach, za pomocą kołnierzy, za pomocą jarzma</w:t>
            </w:r>
          </w:p>
          <w:p w14:paraId="6500BCF0" w14:textId="77777777" w:rsidR="000B4AF8" w:rsidRPr="00E063F6" w:rsidRDefault="000B4AF8" w:rsidP="000B4AF8">
            <w:pPr>
              <w:numPr>
                <w:ilvl w:val="0"/>
                <w:numId w:val="9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sposób łączenia elementów za pomocą złącz wtykowych i połączeń gwintowych</w:t>
            </w:r>
          </w:p>
          <w:p w14:paraId="685D42DD" w14:textId="77777777" w:rsidR="000B4AF8" w:rsidRPr="00E063F6" w:rsidRDefault="000B4AF8" w:rsidP="000B4AF8">
            <w:pPr>
              <w:numPr>
                <w:ilvl w:val="0"/>
                <w:numId w:val="9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planuje czynności związane z montażem</w:t>
            </w:r>
          </w:p>
          <w:p w14:paraId="5CDB05E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demontażem elementów, podzespołów i zespołów pneumatycznych i hydraulicznych</w:t>
            </w:r>
          </w:p>
        </w:tc>
      </w:tr>
      <w:tr w:rsidR="00E063F6" w:rsidRPr="00E063F6" w14:paraId="0D1AD5B4" w14:textId="77777777" w:rsidTr="00B81F43">
        <w:tc>
          <w:tcPr>
            <w:tcW w:w="3969" w:type="dxa"/>
          </w:tcPr>
          <w:p w14:paraId="60FB7B2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kontroluje poprawność wykonania montażu elementów, podzespołów i zespołów pneumatycznych i hydraulicznych</w:t>
            </w:r>
          </w:p>
        </w:tc>
        <w:tc>
          <w:tcPr>
            <w:tcW w:w="5098" w:type="dxa"/>
            <w:vAlign w:val="center"/>
          </w:tcPr>
          <w:p w14:paraId="2AAFABC2" w14:textId="77777777" w:rsidR="000B4AF8" w:rsidRPr="00E063F6" w:rsidRDefault="000B4AF8" w:rsidP="000B4AF8">
            <w:pPr>
              <w:numPr>
                <w:ilvl w:val="0"/>
                <w:numId w:val="9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metody kontroli poprawności wykonania</w:t>
            </w:r>
          </w:p>
          <w:p w14:paraId="305CF43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montażu elementów, podzespołów i zespołów</w:t>
            </w:r>
          </w:p>
          <w:p w14:paraId="79129BE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pneumatycznych i hydraulicznych</w:t>
            </w:r>
          </w:p>
          <w:p w14:paraId="59F4D625" w14:textId="77777777" w:rsidR="000B4AF8" w:rsidRPr="00E063F6" w:rsidRDefault="000B4AF8" w:rsidP="000B4AF8">
            <w:pPr>
              <w:numPr>
                <w:ilvl w:val="0"/>
                <w:numId w:val="9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ocenia poprawność wykonania montażu elementów, podzespołów i zespołów pneumatycznych i hydraulicznych</w:t>
            </w:r>
          </w:p>
          <w:p w14:paraId="20C83DCF" w14:textId="77777777" w:rsidR="000B4AF8" w:rsidRPr="00E063F6" w:rsidRDefault="000B4AF8" w:rsidP="000B4AF8">
            <w:pPr>
              <w:numPr>
                <w:ilvl w:val="0"/>
                <w:numId w:val="9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usuwa błędy występujące podczas montażu</w:t>
            </w:r>
          </w:p>
          <w:p w14:paraId="3CF7E50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elementów, podzespołów i zespołów pneumatycznych i hydraulicznych</w:t>
            </w:r>
          </w:p>
        </w:tc>
      </w:tr>
      <w:tr w:rsidR="00E063F6" w:rsidRPr="00E063F6" w14:paraId="623003A1" w14:textId="77777777" w:rsidTr="00B81F43">
        <w:tc>
          <w:tcPr>
            <w:tcW w:w="3969" w:type="dxa"/>
          </w:tcPr>
          <w:p w14:paraId="598513C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sprawdza zgodność montażu elementów,</w:t>
            </w:r>
          </w:p>
          <w:p w14:paraId="6154E51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pneumatycznych</w:t>
            </w:r>
          </w:p>
          <w:p w14:paraId="10E6038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hydraulicznych z dokumentacją techniczną</w:t>
            </w:r>
          </w:p>
        </w:tc>
        <w:tc>
          <w:tcPr>
            <w:tcW w:w="5098" w:type="dxa"/>
            <w:vAlign w:val="center"/>
          </w:tcPr>
          <w:p w14:paraId="6322B0F4" w14:textId="77777777" w:rsidR="000B4AF8" w:rsidRPr="00E063F6" w:rsidRDefault="000B4AF8" w:rsidP="000B4AF8">
            <w:pPr>
              <w:numPr>
                <w:ilvl w:val="0"/>
                <w:numId w:val="10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dokumentację dotyczącą montażu</w:t>
            </w:r>
          </w:p>
          <w:p w14:paraId="44EB691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elementów, podzespołów i zespołów</w:t>
            </w:r>
          </w:p>
          <w:p w14:paraId="162B792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pneumatycznych i hydraulicznych</w:t>
            </w:r>
          </w:p>
          <w:p w14:paraId="1CD30F21" w14:textId="77777777" w:rsidR="000B4AF8" w:rsidRPr="00E063F6" w:rsidRDefault="000B4AF8" w:rsidP="000B4AF8">
            <w:pPr>
              <w:numPr>
                <w:ilvl w:val="0"/>
                <w:numId w:val="10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dokumentacją techniczną podczas</w:t>
            </w:r>
          </w:p>
          <w:p w14:paraId="67F82F8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montażu elementów, podzespołów i zespołów</w:t>
            </w:r>
          </w:p>
          <w:p w14:paraId="3744B71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pneumatycznych i hydraulicznych</w:t>
            </w:r>
          </w:p>
        </w:tc>
      </w:tr>
      <w:tr w:rsidR="00E063F6" w:rsidRPr="00E063F6" w14:paraId="0A32F47D" w14:textId="77777777" w:rsidTr="00B81F43">
        <w:tc>
          <w:tcPr>
            <w:tcW w:w="3969" w:type="dxa"/>
            <w:shd w:val="clear" w:color="auto" w:fill="E7E6E6" w:themeFill="background2"/>
            <w:vAlign w:val="center"/>
          </w:tcPr>
          <w:p w14:paraId="67082C6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3F9B468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42EC7E5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4. Montaż elementów i podzespołów elektrycznych i elektronicznych</w:t>
            </w:r>
          </w:p>
          <w:p w14:paraId="05B84B7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063F6" w:rsidRPr="00E063F6" w14:paraId="420D5E89" w14:textId="77777777" w:rsidTr="00B81F43">
        <w:tc>
          <w:tcPr>
            <w:tcW w:w="3969" w:type="dxa"/>
            <w:shd w:val="clear" w:color="auto" w:fill="E7E6E6" w:themeFill="background2"/>
            <w:vAlign w:val="center"/>
          </w:tcPr>
          <w:p w14:paraId="5FDA08F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4A97F13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E063F6" w:rsidRPr="00E063F6" w14:paraId="72509E21" w14:textId="77777777" w:rsidTr="00B81F43">
        <w:tc>
          <w:tcPr>
            <w:tcW w:w="3969" w:type="dxa"/>
          </w:tcPr>
          <w:p w14:paraId="15F0974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funkcje elementów</w:t>
            </w:r>
          </w:p>
          <w:p w14:paraId="49E8025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podzespołów elektrycznych</w:t>
            </w:r>
          </w:p>
          <w:p w14:paraId="64ADA58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elektronicznych</w:t>
            </w:r>
          </w:p>
        </w:tc>
        <w:tc>
          <w:tcPr>
            <w:tcW w:w="5098" w:type="dxa"/>
            <w:vAlign w:val="center"/>
          </w:tcPr>
          <w:p w14:paraId="74B33C06" w14:textId="77777777" w:rsidR="000B4AF8" w:rsidRPr="00E063F6" w:rsidRDefault="000B4AF8" w:rsidP="000B4AF8">
            <w:pPr>
              <w:numPr>
                <w:ilvl w:val="0"/>
                <w:numId w:val="10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funkcje elementów elektrycznych</w:t>
            </w:r>
          </w:p>
          <w:p w14:paraId="1B129D2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elektronicznych</w:t>
            </w:r>
          </w:p>
          <w:p w14:paraId="3424AFE0" w14:textId="77777777" w:rsidR="000B4AF8" w:rsidRPr="00E063F6" w:rsidRDefault="000B4AF8" w:rsidP="000B4AF8">
            <w:pPr>
              <w:numPr>
                <w:ilvl w:val="0"/>
                <w:numId w:val="10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funkcje podzespołów elektrycznych</w:t>
            </w:r>
          </w:p>
          <w:p w14:paraId="7E7BE6C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elektronicznych</w:t>
            </w:r>
          </w:p>
        </w:tc>
      </w:tr>
      <w:tr w:rsidR="00E063F6" w:rsidRPr="00E063F6" w14:paraId="3B99F6E5" w14:textId="77777777" w:rsidTr="00B81F43">
        <w:tc>
          <w:tcPr>
            <w:tcW w:w="3969" w:type="dxa"/>
          </w:tcPr>
          <w:p w14:paraId="19CF495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wyjaśnia działanie układów sterowania</w:t>
            </w:r>
          </w:p>
          <w:p w14:paraId="403DFB2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elektrycznego i elektronicznego</w:t>
            </w:r>
          </w:p>
        </w:tc>
        <w:tc>
          <w:tcPr>
            <w:tcW w:w="5098" w:type="dxa"/>
            <w:vAlign w:val="center"/>
          </w:tcPr>
          <w:p w14:paraId="24D8F1DE" w14:textId="77777777" w:rsidR="000B4AF8" w:rsidRPr="00E063F6" w:rsidRDefault="000B4AF8" w:rsidP="000B4AF8">
            <w:pPr>
              <w:numPr>
                <w:ilvl w:val="0"/>
                <w:numId w:val="10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elementy układów sterowania</w:t>
            </w:r>
          </w:p>
          <w:p w14:paraId="31C39E4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elektrycznego i elektronicznego</w:t>
            </w:r>
          </w:p>
          <w:p w14:paraId="389CC2D8" w14:textId="77777777" w:rsidR="000B4AF8" w:rsidRPr="00E063F6" w:rsidRDefault="000B4AF8" w:rsidP="000B4AF8">
            <w:pPr>
              <w:numPr>
                <w:ilvl w:val="0"/>
                <w:numId w:val="10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zasady działania elementów układów</w:t>
            </w:r>
          </w:p>
          <w:p w14:paraId="70EBAE4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sterowania elektrycznego i elektronicznego</w:t>
            </w:r>
          </w:p>
          <w:p w14:paraId="1C89195B" w14:textId="77777777" w:rsidR="000B4AF8" w:rsidRPr="00E063F6" w:rsidRDefault="000B4AF8" w:rsidP="000B4AF8">
            <w:pPr>
              <w:numPr>
                <w:ilvl w:val="0"/>
                <w:numId w:val="10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przestrzega zasad rysowania schematów układów</w:t>
            </w:r>
          </w:p>
          <w:p w14:paraId="529E89C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i elektronicznych</w:t>
            </w:r>
          </w:p>
          <w:p w14:paraId="2719843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projektuje układy sterowania elektrycznego</w:t>
            </w:r>
          </w:p>
          <w:p w14:paraId="18F13C4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 wykorzystaniem elementów stykowych, diagramów stanów i diagramów drogowych</w:t>
            </w:r>
          </w:p>
          <w:p w14:paraId="79A1EF31" w14:textId="77777777" w:rsidR="000B4AF8" w:rsidRPr="00E063F6" w:rsidRDefault="000B4AF8" w:rsidP="000B4AF8">
            <w:pPr>
              <w:numPr>
                <w:ilvl w:val="0"/>
                <w:numId w:val="10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projektuje układy sterowania elektronicznego</w:t>
            </w:r>
          </w:p>
          <w:p w14:paraId="5462199E" w14:textId="77777777" w:rsidR="000B4AF8" w:rsidRPr="00E063F6" w:rsidRDefault="000B4AF8" w:rsidP="000B4AF8">
            <w:pPr>
              <w:numPr>
                <w:ilvl w:val="0"/>
                <w:numId w:val="10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interpretuje działanie układów sterowania</w:t>
            </w:r>
          </w:p>
          <w:p w14:paraId="527DB51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elektrycznego i elektronicznego</w:t>
            </w:r>
          </w:p>
        </w:tc>
      </w:tr>
      <w:tr w:rsidR="00E063F6" w:rsidRPr="00E063F6" w14:paraId="36273B5E" w14:textId="77777777" w:rsidTr="00B81F43">
        <w:tc>
          <w:tcPr>
            <w:tcW w:w="3969" w:type="dxa"/>
          </w:tcPr>
          <w:p w14:paraId="1CA1957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elementy i podzespoły elektryczne i elektroniczne do montażu w urządzeniach i systemach mechatronicznych</w:t>
            </w:r>
          </w:p>
        </w:tc>
        <w:tc>
          <w:tcPr>
            <w:tcW w:w="5098" w:type="dxa"/>
            <w:vAlign w:val="center"/>
          </w:tcPr>
          <w:p w14:paraId="7DEFF41B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elementy i podzespoły elektryczne i</w:t>
            </w:r>
          </w:p>
          <w:p w14:paraId="7974B60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elektroniczne na podstawie wyglądu, parametrów</w:t>
            </w:r>
          </w:p>
          <w:p w14:paraId="0D772A7E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elementy i podzespoły elektryczne i</w:t>
            </w:r>
          </w:p>
          <w:p w14:paraId="2FA5ED6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elektroniczne do montażu w urządzeniach i</w:t>
            </w:r>
          </w:p>
          <w:p w14:paraId="0B925DA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systemach mechatronicznych zgodnie ze schematem</w:t>
            </w:r>
          </w:p>
          <w:p w14:paraId="091F3DC4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elementy i podzespoły elektryczne i</w:t>
            </w:r>
          </w:p>
          <w:p w14:paraId="0E912BD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elektroniczne do montażu w urządzeniach i</w:t>
            </w:r>
          </w:p>
          <w:p w14:paraId="724CCF2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systemach mechatronicznych zgodnie z</w:t>
            </w:r>
          </w:p>
          <w:p w14:paraId="07B4979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przeznaczeniem</w:t>
            </w:r>
          </w:p>
        </w:tc>
      </w:tr>
      <w:tr w:rsidR="00E063F6" w:rsidRPr="00E063F6" w14:paraId="3F1A6547" w14:textId="77777777" w:rsidTr="00B81F43">
        <w:tc>
          <w:tcPr>
            <w:tcW w:w="3969" w:type="dxa"/>
          </w:tcPr>
          <w:p w14:paraId="1A1D46A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narzędzia do montażu i</w:t>
            </w:r>
          </w:p>
          <w:p w14:paraId="702BAB9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demontażu elementów i podzespołów</w:t>
            </w:r>
          </w:p>
          <w:p w14:paraId="56637C0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i elektronicznych</w:t>
            </w:r>
          </w:p>
        </w:tc>
        <w:tc>
          <w:tcPr>
            <w:tcW w:w="5098" w:type="dxa"/>
            <w:vAlign w:val="center"/>
          </w:tcPr>
          <w:p w14:paraId="419AECA5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narzędzia do montażu i demontażu</w:t>
            </w:r>
          </w:p>
          <w:p w14:paraId="6F753B5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 i podzespołów elektrycznych</w:t>
            </w:r>
          </w:p>
          <w:p w14:paraId="7F71C0A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elektronicznych, np. szczypce boczne, szczypce do ściągania izolacji, szczypce płaskie i okrągłe,</w:t>
            </w:r>
          </w:p>
          <w:p w14:paraId="49F7ECD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ściągacz izolacji, nożyce do cięcia przewodów i kabli i klucze i wkrętaki</w:t>
            </w:r>
          </w:p>
          <w:p w14:paraId="47456319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narzędzia do montażu i demontażu</w:t>
            </w:r>
          </w:p>
          <w:p w14:paraId="4BF7870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 i podzespołów elektrycznych i</w:t>
            </w:r>
          </w:p>
          <w:p w14:paraId="720311C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elektronicznych, np. szczypce boczne, szczypce do ściągania izolacji, szczypce płaskie i okrągłe,</w:t>
            </w:r>
          </w:p>
          <w:p w14:paraId="7ACE902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ściągacz izolacji, nożyce do cięcia przewodów i</w:t>
            </w:r>
          </w:p>
          <w:p w14:paraId="617E233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kabli, klucze i wkrętaki</w:t>
            </w:r>
          </w:p>
        </w:tc>
      </w:tr>
      <w:bookmarkEnd w:id="4"/>
      <w:tr w:rsidR="00E063F6" w:rsidRPr="00E063F6" w14:paraId="270FD090" w14:textId="77777777" w:rsidTr="00B81F43">
        <w:tc>
          <w:tcPr>
            <w:tcW w:w="3969" w:type="dxa"/>
          </w:tcPr>
          <w:p w14:paraId="72AC1C4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przyrządy pomiarowe</w:t>
            </w:r>
          </w:p>
          <w:p w14:paraId="4FC58E3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wykorzystywane podczas montażu</w:t>
            </w:r>
          </w:p>
          <w:p w14:paraId="68ED6CE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 i podzespołów elektrycznych</w:t>
            </w:r>
          </w:p>
          <w:p w14:paraId="7778D2F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elektronicznych</w:t>
            </w:r>
          </w:p>
        </w:tc>
        <w:tc>
          <w:tcPr>
            <w:tcW w:w="5098" w:type="dxa"/>
            <w:vAlign w:val="center"/>
          </w:tcPr>
          <w:p w14:paraId="7141DB71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przyrządy pomiarowe wykorzystywane</w:t>
            </w:r>
          </w:p>
          <w:p w14:paraId="068C612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podczas montażu elementów i podzespołów</w:t>
            </w:r>
          </w:p>
          <w:p w14:paraId="5279078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i elektronicznych, np. amperomierze, woltomierze, watomierze, mierniki uniwersalne analogowe, multimetry cyfrowe i oscyloskopy cyfrowe</w:t>
            </w:r>
          </w:p>
          <w:p w14:paraId="08230D35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przyrządy pomiarowe wykorzystywane</w:t>
            </w:r>
          </w:p>
          <w:p w14:paraId="43BE561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podczas montażu elementów i podzespołów</w:t>
            </w:r>
          </w:p>
          <w:p w14:paraId="77F96DC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i elektronicznych, np. amperomierze, woltomierze, watomierze, mierniki uniwersalne analogowe, multimetry cyfrowe i oscyloskopy cyfrowe</w:t>
            </w:r>
          </w:p>
          <w:p w14:paraId="36F602DA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przyrządami pomiarowymi podczas</w:t>
            </w:r>
          </w:p>
          <w:p w14:paraId="16D833A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montażu elementów i podzespołów elektrycznych i</w:t>
            </w:r>
          </w:p>
          <w:p w14:paraId="7F42219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elektronicznych</w:t>
            </w:r>
          </w:p>
        </w:tc>
      </w:tr>
      <w:tr w:rsidR="00E063F6" w:rsidRPr="00E063F6" w14:paraId="23BE0561" w14:textId="77777777" w:rsidTr="00B81F43">
        <w:tc>
          <w:tcPr>
            <w:tcW w:w="3969" w:type="dxa"/>
          </w:tcPr>
          <w:p w14:paraId="24C0E00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ocenia stan techniczny elementów</w:t>
            </w:r>
          </w:p>
          <w:p w14:paraId="165F63D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podzespołów elektrycznych</w:t>
            </w:r>
          </w:p>
          <w:p w14:paraId="64859C7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elektronicznych przygotowanych do</w:t>
            </w:r>
          </w:p>
          <w:p w14:paraId="74CFB8D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montażu</w:t>
            </w:r>
          </w:p>
        </w:tc>
        <w:tc>
          <w:tcPr>
            <w:tcW w:w="5098" w:type="dxa"/>
            <w:vAlign w:val="center"/>
          </w:tcPr>
          <w:p w14:paraId="5FF34B33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sposoby oceny stanu technicznego</w:t>
            </w:r>
          </w:p>
          <w:p w14:paraId="1398D2C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 i podzespołów elektrycznych i</w:t>
            </w:r>
          </w:p>
          <w:p w14:paraId="68DBABD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elektronicznych przygotowanych do montażu</w:t>
            </w:r>
          </w:p>
          <w:p w14:paraId="4E5BEE68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sposoby oceny stanu technicznego</w:t>
            </w:r>
          </w:p>
          <w:p w14:paraId="37D5F86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 i podzespołów elektrycznych i</w:t>
            </w:r>
          </w:p>
          <w:p w14:paraId="26A855F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elektronicznych przygotowanych do montażu</w:t>
            </w:r>
          </w:p>
          <w:p w14:paraId="22F70C46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stan techniczny elementów i podzespołów</w:t>
            </w:r>
          </w:p>
          <w:p w14:paraId="7A9E929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i elektronicznych przygotowanych do montażu</w:t>
            </w:r>
          </w:p>
          <w:p w14:paraId="306AE820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sposoby lokalizacji usterek elementów</w:t>
            </w:r>
          </w:p>
          <w:p w14:paraId="1057E6E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podzespołów elektrycznych i elektronicznych</w:t>
            </w:r>
          </w:p>
          <w:p w14:paraId="1740CB4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przygotowanych do montażu</w:t>
            </w:r>
          </w:p>
          <w:p w14:paraId="2BC373EE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lokalizuje usterki elementów i podzespołów</w:t>
            </w:r>
          </w:p>
          <w:p w14:paraId="0443451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i elektronicznych przygotowanych do montażu</w:t>
            </w:r>
          </w:p>
        </w:tc>
      </w:tr>
      <w:tr w:rsidR="00E063F6" w:rsidRPr="00E063F6" w14:paraId="620F0DC1" w14:textId="77777777" w:rsidTr="00B81F43">
        <w:tc>
          <w:tcPr>
            <w:tcW w:w="3969" w:type="dxa"/>
          </w:tcPr>
          <w:p w14:paraId="4BE1306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montaż i demontaż elementów</w:t>
            </w:r>
          </w:p>
          <w:p w14:paraId="190ADB4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podzespołów elektrycznych</w:t>
            </w:r>
          </w:p>
          <w:p w14:paraId="508AEFE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elektronicznych</w:t>
            </w:r>
          </w:p>
        </w:tc>
        <w:tc>
          <w:tcPr>
            <w:tcW w:w="5098" w:type="dxa"/>
            <w:vAlign w:val="center"/>
          </w:tcPr>
          <w:p w14:paraId="7D23860D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montaż elementów i podzespołów</w:t>
            </w:r>
          </w:p>
          <w:p w14:paraId="56DAA5F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i elektronicznych</w:t>
            </w:r>
          </w:p>
          <w:p w14:paraId="1D1D0D42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demontaż elementów i podzespołów</w:t>
            </w:r>
          </w:p>
          <w:p w14:paraId="7E92565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i elektronicznych</w:t>
            </w:r>
          </w:p>
          <w:p w14:paraId="4F085998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montaż mechaniczny elementów</w:t>
            </w:r>
          </w:p>
          <w:p w14:paraId="0E62096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podzespołów elektrycznych</w:t>
            </w:r>
          </w:p>
        </w:tc>
      </w:tr>
      <w:tr w:rsidR="00E063F6" w:rsidRPr="00E063F6" w14:paraId="5198EACA" w14:textId="77777777" w:rsidTr="00B81F43">
        <w:tc>
          <w:tcPr>
            <w:tcW w:w="3969" w:type="dxa"/>
          </w:tcPr>
          <w:p w14:paraId="768F897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metody kontroli montażu elementów</w:t>
            </w:r>
          </w:p>
          <w:p w14:paraId="7B98963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podzespołów elektrycznych</w:t>
            </w:r>
          </w:p>
          <w:p w14:paraId="27C7474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elektronicznych</w:t>
            </w:r>
          </w:p>
        </w:tc>
        <w:tc>
          <w:tcPr>
            <w:tcW w:w="5098" w:type="dxa"/>
            <w:vAlign w:val="center"/>
          </w:tcPr>
          <w:p w14:paraId="2306F292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metody kontroli montażu elementów</w:t>
            </w:r>
          </w:p>
          <w:p w14:paraId="5C949B3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podzespołów elektrycznych i elektronicznych</w:t>
            </w:r>
          </w:p>
          <w:p w14:paraId="4C134E18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ocenia prawidłowość wykonania montażu elementów i podzespołów elektrycznych i elektronicznych</w:t>
            </w:r>
          </w:p>
          <w:p w14:paraId="1BA7C2A4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błędy w montażu elementów</w:t>
            </w:r>
          </w:p>
          <w:p w14:paraId="0DE2D1D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podzespołów elektrycznych i elektronicznych</w:t>
            </w:r>
          </w:p>
        </w:tc>
      </w:tr>
      <w:tr w:rsidR="00E063F6" w:rsidRPr="00E063F6" w14:paraId="7E9A0E80" w14:textId="77777777" w:rsidTr="00B81F43">
        <w:tc>
          <w:tcPr>
            <w:tcW w:w="3969" w:type="dxa"/>
          </w:tcPr>
          <w:p w14:paraId="72741E5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sprawdza zgodność montażu elementów</w:t>
            </w:r>
          </w:p>
          <w:p w14:paraId="6BBE1E4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podzespołów elektrycznych</w:t>
            </w:r>
          </w:p>
          <w:p w14:paraId="779CFFC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elektronicznych z dokumentacją techniczną</w:t>
            </w:r>
          </w:p>
        </w:tc>
        <w:tc>
          <w:tcPr>
            <w:tcW w:w="5098" w:type="dxa"/>
            <w:vAlign w:val="center"/>
          </w:tcPr>
          <w:p w14:paraId="5D0D8215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dokumentację dotyczącą montażu</w:t>
            </w:r>
          </w:p>
          <w:p w14:paraId="6A44452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 i podzespołów elektrycznych</w:t>
            </w:r>
          </w:p>
          <w:p w14:paraId="581DEE1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elektronicznych</w:t>
            </w:r>
          </w:p>
          <w:p w14:paraId="0F43CB0A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dokumentacją techniczną podczas</w:t>
            </w:r>
          </w:p>
          <w:p w14:paraId="36D0FA9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montażu elementów i podzespołów elektrycznych</w:t>
            </w:r>
          </w:p>
          <w:p w14:paraId="0A29BF3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elektronicznych</w:t>
            </w:r>
          </w:p>
        </w:tc>
      </w:tr>
      <w:tr w:rsidR="00E063F6" w:rsidRPr="00E063F6" w14:paraId="7148BC1B" w14:textId="77777777" w:rsidTr="00B81F43">
        <w:tc>
          <w:tcPr>
            <w:tcW w:w="3969" w:type="dxa"/>
            <w:shd w:val="clear" w:color="auto" w:fill="E7E6E6" w:themeFill="background2"/>
            <w:vAlign w:val="center"/>
          </w:tcPr>
          <w:p w14:paraId="772B3D0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50D24C5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2EC7114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5. Rozruch urządzeń i systemów mechatronicznych</w:t>
            </w:r>
          </w:p>
          <w:p w14:paraId="25EF883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063F6" w:rsidRPr="00E063F6" w14:paraId="03F238D2" w14:textId="77777777" w:rsidTr="00B81F43">
        <w:tc>
          <w:tcPr>
            <w:tcW w:w="3969" w:type="dxa"/>
            <w:shd w:val="clear" w:color="auto" w:fill="E7E6E6" w:themeFill="background2"/>
            <w:vAlign w:val="center"/>
          </w:tcPr>
          <w:p w14:paraId="0E653EC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5D25887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E063F6" w:rsidRPr="00E063F6" w14:paraId="302B8975" w14:textId="77777777" w:rsidTr="00B81F43">
        <w:tc>
          <w:tcPr>
            <w:tcW w:w="3969" w:type="dxa"/>
          </w:tcPr>
          <w:p w14:paraId="7E7A8B1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zasadę działania elementów</w:t>
            </w:r>
          </w:p>
          <w:p w14:paraId="3E377B3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urządzeń i systemów mechatronicznych</w:t>
            </w:r>
          </w:p>
        </w:tc>
        <w:tc>
          <w:tcPr>
            <w:tcW w:w="5098" w:type="dxa"/>
            <w:vAlign w:val="center"/>
          </w:tcPr>
          <w:p w14:paraId="717E3F0C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oraz wyjaśnia zasadę działania czujników i przetworników pomiarowych, np. czujników kontaktronowych, pojemnościowych, indukcyjnych, optycznych, ultradźwiękowych i wyłączników krańcowych</w:t>
            </w:r>
          </w:p>
          <w:p w14:paraId="1345A24D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oraz wyjaśnia zasadę działania silników elektrycznych prądu stałego, prądu przemiennego jednofazowego, silników asynchronicznych prądu przemiennego trójfazowego</w:t>
            </w:r>
          </w:p>
          <w:p w14:paraId="71703006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oraz wyjaśnia zasadę działania maszyn manipulacyjnych, sieci komunikacyjnych</w:t>
            </w:r>
          </w:p>
          <w:p w14:paraId="77EF3E0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sterowników PLC</w:t>
            </w:r>
          </w:p>
        </w:tc>
      </w:tr>
      <w:tr w:rsidR="00E063F6" w:rsidRPr="00E063F6" w14:paraId="5314E9DA" w14:textId="77777777" w:rsidTr="00B81F43">
        <w:tc>
          <w:tcPr>
            <w:tcW w:w="3969" w:type="dxa"/>
          </w:tcPr>
          <w:p w14:paraId="11450B2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układy zasilające urządzenia i</w:t>
            </w:r>
          </w:p>
          <w:p w14:paraId="20CA5D4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systemy mechatroniczne</w:t>
            </w:r>
          </w:p>
        </w:tc>
        <w:tc>
          <w:tcPr>
            <w:tcW w:w="5098" w:type="dxa"/>
            <w:vAlign w:val="center"/>
          </w:tcPr>
          <w:p w14:paraId="0E68E215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układy zasilające elementów,</w:t>
            </w:r>
          </w:p>
          <w:p w14:paraId="68B5F41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elektrycznych i</w:t>
            </w:r>
          </w:p>
          <w:p w14:paraId="276182C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elektronicznych wchodzących w skład urządzeń i</w:t>
            </w:r>
          </w:p>
          <w:p w14:paraId="62E3BCA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systemów mechatronicznych, np. zasilacze,</w:t>
            </w:r>
          </w:p>
          <w:p w14:paraId="55C925C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powielacze i przemienniki częstotliwości</w:t>
            </w:r>
          </w:p>
          <w:p w14:paraId="20BA948A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układy zasilające elementów,</w:t>
            </w:r>
          </w:p>
          <w:p w14:paraId="30E13EC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pneumatycznych</w:t>
            </w:r>
          </w:p>
          <w:p w14:paraId="4C3277E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wchodzących w skład urządzeń i systemów</w:t>
            </w:r>
          </w:p>
          <w:p w14:paraId="472E3B9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mechatronicznych, np. sprężarki, zespoły</w:t>
            </w:r>
          </w:p>
          <w:p w14:paraId="53B21BC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przygotowania powietrza, osuszacze sprężonego</w:t>
            </w:r>
          </w:p>
          <w:p w14:paraId="72E0730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powietrza i magazynowanie sprężonego powietrza</w:t>
            </w:r>
          </w:p>
          <w:p w14:paraId="27AA26FE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układy zasilające elementów,</w:t>
            </w:r>
          </w:p>
          <w:p w14:paraId="45A6A88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hydraulicznych</w:t>
            </w:r>
          </w:p>
          <w:p w14:paraId="259C1D1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wchodzących w skład urządzeń i systemów</w:t>
            </w:r>
          </w:p>
          <w:p w14:paraId="71157B6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mechatronicznych, np. pompy hydrauliczne,</w:t>
            </w:r>
          </w:p>
          <w:p w14:paraId="602B51F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akumulatory hydrauliczne, filtry cieczy</w:t>
            </w:r>
          </w:p>
          <w:p w14:paraId="78F54C9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hydraulicznych, zbiorniki cieczy hydraulicznych</w:t>
            </w:r>
          </w:p>
          <w:p w14:paraId="7589574F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parametry układów zasilających elementy, podzespoły i zespoły elektryczne oraz elektroniczne wchodzące w skład urządzeń i systemów mechatronicznych</w:t>
            </w:r>
          </w:p>
          <w:p w14:paraId="30E7731A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parametry układów zasilających elementy, podzespoły i zespoły pneumatyczne wchodzące w skład urządzeń i systemów mechatronicznych</w:t>
            </w:r>
          </w:p>
          <w:p w14:paraId="3A377A99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parametry układów zasilających elementy, podzespoły i zespoły hydrauliczne wchodzące w skład urządzeń i systemów mechatronicznych</w:t>
            </w:r>
          </w:p>
          <w:p w14:paraId="7D67045D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instalacje elektryczne typu TN, TT, IT</w:t>
            </w:r>
          </w:p>
          <w:p w14:paraId="741F5A3E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i dobiera zabezpieczenia występujące</w:t>
            </w:r>
          </w:p>
          <w:p w14:paraId="71D6037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instalacjach elektrycznych</w:t>
            </w:r>
          </w:p>
          <w:p w14:paraId="3A4FF1AE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podłącza urządzenia i systemy mechatroniczne do</w:t>
            </w:r>
          </w:p>
          <w:p w14:paraId="27F7670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układów zasilania elektrycznego, do układów</w:t>
            </w:r>
          </w:p>
          <w:p w14:paraId="5937F73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sterowania pneumatycznego i do układów sterowania hydraulicznego</w:t>
            </w:r>
          </w:p>
        </w:tc>
      </w:tr>
      <w:tr w:rsidR="00E063F6" w:rsidRPr="00E063F6" w14:paraId="049D2181" w14:textId="77777777" w:rsidTr="00B81F43">
        <w:tc>
          <w:tcPr>
            <w:tcW w:w="3969" w:type="dxa"/>
          </w:tcPr>
          <w:p w14:paraId="645C325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parametry elementów</w:t>
            </w:r>
          </w:p>
          <w:p w14:paraId="40047E9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urządzeń i systemów mechatronicznych</w:t>
            </w:r>
          </w:p>
        </w:tc>
        <w:tc>
          <w:tcPr>
            <w:tcW w:w="5098" w:type="dxa"/>
            <w:vAlign w:val="center"/>
          </w:tcPr>
          <w:p w14:paraId="07791CCF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dane znamionowe czujników</w:t>
            </w:r>
          </w:p>
          <w:p w14:paraId="4C52DC4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przetworników pomiarowych, np. czujników</w:t>
            </w:r>
          </w:p>
          <w:p w14:paraId="21D9A10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kontaktronowych, pojemnościowych, indukcyjnych,</w:t>
            </w:r>
          </w:p>
          <w:p w14:paraId="35027DF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optycznych, ultradźwiękowych i wyłączników</w:t>
            </w:r>
          </w:p>
          <w:p w14:paraId="3BA6C44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krańcowych</w:t>
            </w:r>
          </w:p>
          <w:p w14:paraId="07C4619D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dane znamionowe silników elektrycznych prądu stałego, prądu przemiennego jednofazowego,</w:t>
            </w:r>
            <w:r w:rsidRPr="00E063F6">
              <w:rPr>
                <w:color w:val="auto"/>
              </w:rPr>
              <w:t xml:space="preserve"> </w:t>
            </w: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silników asynchronicznych prądu przemiennego trójfazowego</w:t>
            </w:r>
          </w:p>
          <w:p w14:paraId="13E16FA5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dane znamionowe maszyn manipulacyjnych i sieci komunikacyjnych</w:t>
            </w:r>
          </w:p>
          <w:p w14:paraId="4A84DBD7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dane znamionowe czujników</w:t>
            </w:r>
          </w:p>
          <w:p w14:paraId="65F2AB3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przetworników pomiarowych</w:t>
            </w:r>
          </w:p>
          <w:p w14:paraId="299F03DF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dane znamionowe silników</w:t>
            </w:r>
          </w:p>
          <w:p w14:paraId="54643FE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prądu stałego, prądu przemiennego</w:t>
            </w:r>
          </w:p>
          <w:p w14:paraId="24F45C1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jednofazowego, silników asynchronicznych prądu</w:t>
            </w:r>
          </w:p>
          <w:p w14:paraId="4D7E53D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przemiennego trójfazowego</w:t>
            </w:r>
          </w:p>
          <w:p w14:paraId="02627B3B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dane znamionowe maszyn</w:t>
            </w:r>
          </w:p>
          <w:p w14:paraId="171E350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manipulacyjnych i sieci komunikacyjnych</w:t>
            </w:r>
          </w:p>
          <w:p w14:paraId="7CE599B9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dane znamionowe czujników</w:t>
            </w:r>
          </w:p>
          <w:p w14:paraId="0F473DE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przetworników pomiarowych</w:t>
            </w:r>
          </w:p>
          <w:p w14:paraId="3B1F8058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dane znamionowe silników elektrycznych</w:t>
            </w:r>
          </w:p>
          <w:p w14:paraId="428B823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prądu stałego, prądu przemiennego jednofazowego, silników asynchronicznych prądu przemiennego trójfazowego</w:t>
            </w:r>
          </w:p>
          <w:p w14:paraId="7D1048EE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dane znamionowe maszyn manipulacyjnych do urządzeń i systemów mechatronicznych</w:t>
            </w:r>
          </w:p>
          <w:p w14:paraId="74CACC71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dane znamionowe sieci komunikacyjnych</w:t>
            </w:r>
          </w:p>
          <w:p w14:paraId="2312002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 urządzeń i systemów mechatronicznych</w:t>
            </w:r>
          </w:p>
        </w:tc>
      </w:tr>
      <w:tr w:rsidR="00E063F6" w:rsidRPr="00E063F6" w14:paraId="59773BCF" w14:textId="77777777" w:rsidTr="00B81F43">
        <w:tc>
          <w:tcPr>
            <w:tcW w:w="3969" w:type="dxa"/>
          </w:tcPr>
          <w:p w14:paraId="1B1B07F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instaluje oprogramowanie do</w:t>
            </w:r>
          </w:p>
          <w:p w14:paraId="770D47B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programowania układów programowalnych,</w:t>
            </w:r>
          </w:p>
          <w:p w14:paraId="5386735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wizualizacji i symulacji procesów</w:t>
            </w:r>
          </w:p>
        </w:tc>
        <w:tc>
          <w:tcPr>
            <w:tcW w:w="5098" w:type="dxa"/>
            <w:vAlign w:val="center"/>
          </w:tcPr>
          <w:p w14:paraId="68044565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wskazuje oprogramowanie do programowania</w:t>
            </w:r>
          </w:p>
          <w:p w14:paraId="06E71DA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układów programowalnych, wizualizacji i symulacji</w:t>
            </w:r>
          </w:p>
          <w:p w14:paraId="6B68F04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procesów</w:t>
            </w:r>
          </w:p>
          <w:p w14:paraId="33D68326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oprogramowanie do programowania układów programowalnych, wizualizacji procesów i symulacji procesów</w:t>
            </w:r>
          </w:p>
          <w:p w14:paraId="47721ADA" w14:textId="77777777" w:rsidR="000B4AF8" w:rsidRPr="00E063F6" w:rsidRDefault="000B4AF8" w:rsidP="000B4AF8">
            <w:pPr>
              <w:numPr>
                <w:ilvl w:val="0"/>
                <w:numId w:val="9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instaluje oprogramowanie do programowania</w:t>
            </w:r>
          </w:p>
          <w:p w14:paraId="7F7CF30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układów programowalnych, wizualizacji procesów i</w:t>
            </w:r>
          </w:p>
          <w:p w14:paraId="77858CC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symulacji procesów</w:t>
            </w:r>
          </w:p>
        </w:tc>
      </w:tr>
      <w:tr w:rsidR="00E063F6" w:rsidRPr="00E063F6" w14:paraId="3D7228DC" w14:textId="77777777" w:rsidTr="00B81F43">
        <w:tc>
          <w:tcPr>
            <w:tcW w:w="3969" w:type="dxa"/>
          </w:tcPr>
          <w:p w14:paraId="4E3E5BF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bookmarkStart w:id="7" w:name="_Hlk205372410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sprawdza urządzenia i systemy</w:t>
            </w:r>
          </w:p>
          <w:p w14:paraId="495B4F4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mechatroniczne</w:t>
            </w:r>
          </w:p>
        </w:tc>
        <w:tc>
          <w:tcPr>
            <w:tcW w:w="5098" w:type="dxa"/>
            <w:vAlign w:val="center"/>
          </w:tcPr>
          <w:p w14:paraId="4EFC2463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sposoby sprawdzania urządzeń i systemów mechatronicznych</w:t>
            </w:r>
          </w:p>
          <w:p w14:paraId="3A0CD783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sposoby sprawdzania urządzeń i systemów mechatronicznych</w:t>
            </w:r>
          </w:p>
          <w:p w14:paraId="19B4857F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sposoby sprawdzania urządzeń i systemów mechatronicznych</w:t>
            </w:r>
          </w:p>
        </w:tc>
      </w:tr>
      <w:bookmarkEnd w:id="7"/>
      <w:tr w:rsidR="00E063F6" w:rsidRPr="00E063F6" w14:paraId="048E48B0" w14:textId="77777777" w:rsidTr="00B81F43">
        <w:tc>
          <w:tcPr>
            <w:tcW w:w="3969" w:type="dxa"/>
          </w:tcPr>
          <w:p w14:paraId="5F9663F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uruchamia urządzenia i systemy</w:t>
            </w:r>
          </w:p>
          <w:p w14:paraId="27854DE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mechatroniczne zgodnie z instrukcją</w:t>
            </w:r>
          </w:p>
        </w:tc>
        <w:tc>
          <w:tcPr>
            <w:tcW w:w="5098" w:type="dxa"/>
          </w:tcPr>
          <w:p w14:paraId="400B3F1C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analizuje dokumentację techniczno-ruchową</w:t>
            </w:r>
          </w:p>
          <w:p w14:paraId="0A80EFF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zakresie uruchomienia urządzeń i systemów</w:t>
            </w:r>
          </w:p>
          <w:p w14:paraId="0F83761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4155CDCF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uruchamia bloki funkcjonalne urządzeń i systemów</w:t>
            </w:r>
          </w:p>
          <w:p w14:paraId="13C5514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 w określonej kolejności</w:t>
            </w:r>
          </w:p>
          <w:p w14:paraId="13CC94F2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uruchamia urządzenia i systemy mechatroniczne</w:t>
            </w:r>
          </w:p>
          <w:p w14:paraId="2A7AD49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zgodnie z dokumentacją</w:t>
            </w:r>
          </w:p>
          <w:p w14:paraId="4539918C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sprawdza poprawność działania urządzeń i systemów mechatronicznych</w:t>
            </w:r>
          </w:p>
          <w:p w14:paraId="4C917DA7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zasady bezpieczeństwa podczas uruchamiania urządzeń i systemów mechatronicznych</w:t>
            </w:r>
          </w:p>
        </w:tc>
      </w:tr>
      <w:tr w:rsidR="00E063F6" w:rsidRPr="00E063F6" w14:paraId="7BA1C4DC" w14:textId="77777777" w:rsidTr="00B81F43">
        <w:tc>
          <w:tcPr>
            <w:tcW w:w="3969" w:type="dxa"/>
          </w:tcPr>
          <w:p w14:paraId="6187335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reguluje urządzenia i systemy</w:t>
            </w:r>
          </w:p>
          <w:p w14:paraId="1AC8B12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mechatroniczne</w:t>
            </w:r>
          </w:p>
        </w:tc>
        <w:tc>
          <w:tcPr>
            <w:tcW w:w="5098" w:type="dxa"/>
          </w:tcPr>
          <w:p w14:paraId="2040C8E9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przeprowadza regulacje urządzeń i systemów</w:t>
            </w:r>
          </w:p>
          <w:p w14:paraId="70685EC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6F089A62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zasady bezpieczeństwa podczas regulacji</w:t>
            </w:r>
          </w:p>
          <w:p w14:paraId="3817945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parametrów urządzeń i systemów mechatronicznych</w:t>
            </w:r>
          </w:p>
        </w:tc>
      </w:tr>
      <w:tr w:rsidR="00E063F6" w:rsidRPr="00E063F6" w14:paraId="5606FCDF" w14:textId="77777777" w:rsidTr="00B81F43">
        <w:tc>
          <w:tcPr>
            <w:tcW w:w="3969" w:type="dxa"/>
            <w:shd w:val="clear" w:color="auto" w:fill="E7E6E6" w:themeFill="background2"/>
            <w:vAlign w:val="center"/>
          </w:tcPr>
          <w:p w14:paraId="080A192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06745A2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38B3EB6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6. Konserwacja urządzeń i systemów mechatronicznych</w:t>
            </w:r>
          </w:p>
          <w:p w14:paraId="695AA8B4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063F6" w:rsidRPr="00E063F6" w14:paraId="1E0F46CC" w14:textId="77777777" w:rsidTr="00B81F43">
        <w:tc>
          <w:tcPr>
            <w:tcW w:w="3969" w:type="dxa"/>
            <w:shd w:val="clear" w:color="auto" w:fill="E7E6E6" w:themeFill="background2"/>
            <w:vAlign w:val="center"/>
          </w:tcPr>
          <w:p w14:paraId="651FDE0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1295F61C" w14:textId="77777777" w:rsidR="000B4AF8" w:rsidRPr="00E063F6" w:rsidRDefault="000B4AF8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E063F6" w:rsidRPr="00E063F6" w14:paraId="5B50BEFA" w14:textId="77777777" w:rsidTr="00B81F43">
        <w:tc>
          <w:tcPr>
            <w:tcW w:w="3969" w:type="dxa"/>
          </w:tcPr>
          <w:p w14:paraId="4B1BC38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sposoby konserwacji urządzeń i</w:t>
            </w:r>
          </w:p>
          <w:p w14:paraId="0329979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systemów mechatronicznych</w:t>
            </w:r>
          </w:p>
        </w:tc>
        <w:tc>
          <w:tcPr>
            <w:tcW w:w="5098" w:type="dxa"/>
          </w:tcPr>
          <w:p w14:paraId="6DAA665B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sposoby konserwacji urządzeń</w:t>
            </w:r>
          </w:p>
          <w:p w14:paraId="3D25A8B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elektrycznych, elektronicznych, pneumatycznych,</w:t>
            </w:r>
          </w:p>
          <w:p w14:paraId="68C68EC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hydraulicznych i mechanicznych</w:t>
            </w:r>
          </w:p>
          <w:p w14:paraId="245F823E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sposoby konserwacji urządzeń</w:t>
            </w:r>
          </w:p>
          <w:p w14:paraId="7F144F3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elektrycznych, elektronicznych, pneumatycznych,</w:t>
            </w:r>
          </w:p>
          <w:p w14:paraId="4930419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hydraulicznych i mechanicznych</w:t>
            </w:r>
          </w:p>
        </w:tc>
      </w:tr>
      <w:tr w:rsidR="00E063F6" w:rsidRPr="00E063F6" w14:paraId="45783FA5" w14:textId="77777777" w:rsidTr="00B81F43">
        <w:tc>
          <w:tcPr>
            <w:tcW w:w="3969" w:type="dxa"/>
          </w:tcPr>
          <w:p w14:paraId="43BB727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monitoruje pracę urządzeń i systemów</w:t>
            </w:r>
          </w:p>
          <w:p w14:paraId="0922D31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</w:tc>
        <w:tc>
          <w:tcPr>
            <w:tcW w:w="5098" w:type="dxa"/>
          </w:tcPr>
          <w:p w14:paraId="1808D201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sposoby monitorowania pracy urządzeń</w:t>
            </w:r>
          </w:p>
          <w:p w14:paraId="256D302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elektrycznych, elektronicznych, pneumatycznych,</w:t>
            </w:r>
          </w:p>
          <w:p w14:paraId="68DC2B9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hydraulicznych i mechanicznych</w:t>
            </w:r>
          </w:p>
          <w:p w14:paraId="618041C0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sposoby monitorowania pracy urządzeń</w:t>
            </w:r>
          </w:p>
          <w:p w14:paraId="1067480E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elektrycznych, elektronicznych, pneumatycznych,</w:t>
            </w:r>
          </w:p>
          <w:p w14:paraId="65440ABD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hydraulicznych i mechanicznych</w:t>
            </w:r>
          </w:p>
          <w:p w14:paraId="7E5CE3B3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odczytuje komunikaty z urządzeń monitorujących</w:t>
            </w:r>
          </w:p>
          <w:p w14:paraId="4C98519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pracę systemów mechatronicznych</w:t>
            </w:r>
          </w:p>
          <w:p w14:paraId="0A7E3E83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diagnozuje stan urządzenia na podstawie</w:t>
            </w:r>
          </w:p>
          <w:p w14:paraId="2830CD5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komunikatów z urządzeń monitorujących pracę</w:t>
            </w:r>
          </w:p>
          <w:p w14:paraId="7342E48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systemów mechatronicznych</w:t>
            </w:r>
          </w:p>
          <w:p w14:paraId="6845683A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procedury wynikające z komunikatów z</w:t>
            </w:r>
          </w:p>
          <w:p w14:paraId="49BC75F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urządzeń monitorujących pracę systemów</w:t>
            </w:r>
          </w:p>
          <w:p w14:paraId="5E06C9C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</w:tc>
      </w:tr>
      <w:tr w:rsidR="00E063F6" w:rsidRPr="00E063F6" w14:paraId="50CB4548" w14:textId="77777777" w:rsidTr="00B81F43">
        <w:tc>
          <w:tcPr>
            <w:tcW w:w="3969" w:type="dxa"/>
          </w:tcPr>
          <w:p w14:paraId="312E810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bookmarkStart w:id="8" w:name="_Hlk205372662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przeglądy techniczne urządzeń</w:t>
            </w:r>
          </w:p>
          <w:p w14:paraId="6019769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</w:tc>
        <w:tc>
          <w:tcPr>
            <w:tcW w:w="5098" w:type="dxa"/>
          </w:tcPr>
          <w:p w14:paraId="4BE822ED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przeglądy techniczne urządzeń i systemów mechatronicznych</w:t>
            </w:r>
          </w:p>
          <w:p w14:paraId="2390B94A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rodzaj przeglądu technicznego urządzeń</w:t>
            </w:r>
          </w:p>
          <w:p w14:paraId="0221018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 w zależności od typu obiektu</w:t>
            </w:r>
          </w:p>
          <w:p w14:paraId="47449A58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przeprowadza przeglądy techniczne urządzeń</w:t>
            </w:r>
          </w:p>
          <w:p w14:paraId="2DE1F6F1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</w:tc>
      </w:tr>
      <w:bookmarkEnd w:id="8"/>
      <w:tr w:rsidR="00E063F6" w:rsidRPr="00E063F6" w14:paraId="23A41DE0" w14:textId="77777777" w:rsidTr="00B81F43">
        <w:tc>
          <w:tcPr>
            <w:tcW w:w="3969" w:type="dxa"/>
          </w:tcPr>
          <w:p w14:paraId="212DAAC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pomiary wielkości fizycznych</w:t>
            </w:r>
          </w:p>
          <w:p w14:paraId="6FFE7DE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urządzeniach i systemach</w:t>
            </w:r>
          </w:p>
          <w:p w14:paraId="1130AAF6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</w:tc>
        <w:tc>
          <w:tcPr>
            <w:tcW w:w="5098" w:type="dxa"/>
          </w:tcPr>
          <w:p w14:paraId="131B6115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przyrządy pomiarowe stosowane do</w:t>
            </w:r>
          </w:p>
          <w:p w14:paraId="1C68219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pomiarów wielkości fizycznych urządzeń i systemów mechatronicznych</w:t>
            </w:r>
          </w:p>
          <w:p w14:paraId="61DCA7B1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przyrządy pomiarowe do pomiarów</w:t>
            </w:r>
          </w:p>
          <w:p w14:paraId="691A205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wielkości fizycznych w urządzeniach i systemach</w:t>
            </w:r>
          </w:p>
          <w:p w14:paraId="2A57B12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0133EF34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przygotowuje stanowisko pracy do przeprowadzania pomiarów w urządzeniach i systemach mechatronicznych</w:t>
            </w:r>
          </w:p>
          <w:p w14:paraId="406C3CB0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przeprowadza pomiary wielkości fizycznych w</w:t>
            </w:r>
          </w:p>
          <w:p w14:paraId="1360F88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urządzeniach i systemach mechatronicznych</w:t>
            </w:r>
          </w:p>
          <w:p w14:paraId="0A2AB753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sporządza protokoły z wykonanych pomiarów</w:t>
            </w:r>
          </w:p>
          <w:p w14:paraId="23C796B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wielkości fizycznych w urządzeniach i systemach</w:t>
            </w:r>
          </w:p>
          <w:p w14:paraId="3AECA5DF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</w:tc>
      </w:tr>
      <w:tr w:rsidR="00E063F6" w:rsidRPr="00E063F6" w14:paraId="200BEF01" w14:textId="77777777" w:rsidTr="00B81F43">
        <w:tc>
          <w:tcPr>
            <w:tcW w:w="3969" w:type="dxa"/>
          </w:tcPr>
          <w:p w14:paraId="6A1AE74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przygotowuje materiały eksploatacyjne,</w:t>
            </w:r>
          </w:p>
          <w:p w14:paraId="25266A07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elementy, podzespoły i zespoły urządzeń i</w:t>
            </w:r>
          </w:p>
          <w:p w14:paraId="4DBE57F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systemów mechatronicznych do konserwacji</w:t>
            </w:r>
          </w:p>
        </w:tc>
        <w:tc>
          <w:tcPr>
            <w:tcW w:w="5098" w:type="dxa"/>
          </w:tcPr>
          <w:p w14:paraId="1A41C599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materiały eksploatacyjne na podstawie</w:t>
            </w:r>
          </w:p>
          <w:p w14:paraId="684645C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katalogów</w:t>
            </w:r>
          </w:p>
          <w:p w14:paraId="6AEF391B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materiały eksploatacyjne, elementy,</w:t>
            </w:r>
          </w:p>
          <w:p w14:paraId="766EB6E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podzespoły i zespoły urządzeń i systemów</w:t>
            </w:r>
          </w:p>
          <w:p w14:paraId="106B533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 do konserwacji</w:t>
            </w:r>
          </w:p>
          <w:p w14:paraId="00647812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materiały eksploatacyjne, elementy,</w:t>
            </w:r>
          </w:p>
          <w:p w14:paraId="295EED28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podzespoły i zespoły urządzeń i systemów</w:t>
            </w:r>
          </w:p>
          <w:p w14:paraId="39BCEE3A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 do konserwacji</w:t>
            </w:r>
          </w:p>
        </w:tc>
      </w:tr>
      <w:tr w:rsidR="00E063F6" w:rsidRPr="00E063F6" w14:paraId="5864A7E4" w14:textId="77777777" w:rsidTr="00B81F43">
        <w:tc>
          <w:tcPr>
            <w:tcW w:w="3969" w:type="dxa"/>
          </w:tcPr>
          <w:p w14:paraId="04DCBB3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prace konserwacyjne elementów,</w:t>
            </w:r>
          </w:p>
          <w:p w14:paraId="23076CF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urządzeń</w:t>
            </w:r>
          </w:p>
          <w:p w14:paraId="6EEB67B0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</w:tc>
        <w:tc>
          <w:tcPr>
            <w:tcW w:w="5098" w:type="dxa"/>
          </w:tcPr>
          <w:p w14:paraId="57F5BABB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przeprowadza oględziny elementów, podzespołów i zespołów urządzeń i systemów mechatronicznych</w:t>
            </w:r>
          </w:p>
          <w:p w14:paraId="09097213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przygotowuje stanowisko do przeprowadzania</w:t>
            </w:r>
          </w:p>
          <w:p w14:paraId="4A6A0A1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konserwacji elementów, podzespołów i zespołów</w:t>
            </w:r>
          </w:p>
          <w:p w14:paraId="6111B6E5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urządzeń i systemów mechatronicznych</w:t>
            </w:r>
          </w:p>
          <w:p w14:paraId="7FA26546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przeprowadza prace konserwacyjne elementów,</w:t>
            </w:r>
          </w:p>
          <w:p w14:paraId="141438D3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i zespołów urządzeń i systemów</w:t>
            </w:r>
          </w:p>
          <w:p w14:paraId="66D4BD02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0A63E513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ocenia jakość wykonanych prac konserwacyjnych</w:t>
            </w:r>
          </w:p>
          <w:p w14:paraId="3557BA3B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elementów, podzespołów i zespołów urządzeń i</w:t>
            </w:r>
          </w:p>
          <w:p w14:paraId="01904959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systemów mechatronicznych</w:t>
            </w:r>
          </w:p>
          <w:p w14:paraId="175A7BA1" w14:textId="77777777" w:rsidR="000B4AF8" w:rsidRPr="00E063F6" w:rsidRDefault="000B4AF8" w:rsidP="000B4AF8">
            <w:pPr>
              <w:numPr>
                <w:ilvl w:val="0"/>
                <w:numId w:val="9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sporządza protokół z wykonanych prac</w:t>
            </w:r>
          </w:p>
          <w:p w14:paraId="05458DFC" w14:textId="77777777" w:rsidR="000B4AF8" w:rsidRPr="00E063F6" w:rsidRDefault="000B4AF8" w:rsidP="000B4AF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konserwacyjnych</w:t>
            </w:r>
          </w:p>
        </w:tc>
      </w:tr>
      <w:tr w:rsidR="00E063F6" w:rsidRPr="00E063F6" w14:paraId="5ACBF11D" w14:textId="77777777" w:rsidTr="00B81F43">
        <w:tc>
          <w:tcPr>
            <w:tcW w:w="9067" w:type="dxa"/>
            <w:gridSpan w:val="2"/>
            <w:shd w:val="clear" w:color="auto" w:fill="E7E6E6" w:themeFill="background2"/>
            <w:vAlign w:val="center"/>
          </w:tcPr>
          <w:p w14:paraId="2889C5E3" w14:textId="77777777" w:rsidR="003C4627" w:rsidRPr="00E063F6" w:rsidRDefault="003C4627" w:rsidP="003C46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14:paraId="48794E69" w14:textId="77777777" w:rsidR="003C4627" w:rsidRPr="00E063F6" w:rsidRDefault="003C4627" w:rsidP="003C46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ELM.06. Eksploatacja i programowanie urządzeń i systemów mechatronicznych</w:t>
            </w:r>
          </w:p>
          <w:p w14:paraId="70C1EDC7" w14:textId="77777777" w:rsidR="003C4627" w:rsidRPr="00E063F6" w:rsidRDefault="003C4627" w:rsidP="003C46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063F6" w:rsidRPr="00E063F6" w14:paraId="3F9F864D" w14:textId="77777777" w:rsidTr="00B81F43">
        <w:tc>
          <w:tcPr>
            <w:tcW w:w="3969" w:type="dxa"/>
            <w:shd w:val="clear" w:color="auto" w:fill="E7E6E6" w:themeFill="background2"/>
            <w:vAlign w:val="center"/>
          </w:tcPr>
          <w:p w14:paraId="5CEDCF42" w14:textId="77777777" w:rsidR="003C4627" w:rsidRPr="00E063F6" w:rsidRDefault="003C4627" w:rsidP="003C46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2A34FC22" w14:textId="77777777" w:rsidR="003C4627" w:rsidRPr="00E063F6" w:rsidRDefault="003C4627" w:rsidP="003C46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4DB96012" w14:textId="77777777" w:rsidR="000B4AF8" w:rsidRPr="00E063F6" w:rsidRDefault="003C4627" w:rsidP="003C46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1. Podstawy mechatroniki</w:t>
            </w:r>
          </w:p>
          <w:p w14:paraId="5BA76376" w14:textId="77777777" w:rsidR="000B4AF8" w:rsidRPr="00E063F6" w:rsidRDefault="000B4AF8" w:rsidP="003C46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063F6" w:rsidRPr="00E063F6" w14:paraId="107AB3FB" w14:textId="77777777" w:rsidTr="00B81F43">
        <w:tc>
          <w:tcPr>
            <w:tcW w:w="3969" w:type="dxa"/>
            <w:shd w:val="clear" w:color="auto" w:fill="E7E6E6" w:themeFill="background2"/>
            <w:vAlign w:val="center"/>
          </w:tcPr>
          <w:p w14:paraId="65F0090B" w14:textId="77777777" w:rsidR="003C4627" w:rsidRPr="00E063F6" w:rsidRDefault="003C4627" w:rsidP="003C46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4497D95E" w14:textId="77777777" w:rsidR="003C4627" w:rsidRPr="00E063F6" w:rsidRDefault="003C4627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E063F6" w:rsidRPr="00E063F6" w14:paraId="2EE24C43" w14:textId="77777777" w:rsidTr="00B81F43">
        <w:tc>
          <w:tcPr>
            <w:tcW w:w="3969" w:type="dxa"/>
          </w:tcPr>
          <w:p w14:paraId="4E576CF0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bookmarkStart w:id="9" w:name="_Hlk205387073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wielkościami fizycznymi</w:t>
            </w:r>
          </w:p>
          <w:p w14:paraId="0AFB1B57" w14:textId="77777777" w:rsidR="003C4627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stosowanymi w elektrotechnice i elektronice</w:t>
            </w:r>
          </w:p>
        </w:tc>
        <w:tc>
          <w:tcPr>
            <w:tcW w:w="5098" w:type="dxa"/>
          </w:tcPr>
          <w:p w14:paraId="5E549E83" w14:textId="77777777" w:rsidR="009B4AB1" w:rsidRPr="00E063F6" w:rsidRDefault="009B4AB1" w:rsidP="009B4AB1">
            <w:pPr>
              <w:pStyle w:val="Akapitzlist"/>
              <w:numPr>
                <w:ilvl w:val="0"/>
                <w:numId w:val="1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wielkości fizyczne stosowane</w:t>
            </w:r>
          </w:p>
          <w:p w14:paraId="6F51F37C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elektrotechnice i elektronice</w:t>
            </w:r>
          </w:p>
          <w:p w14:paraId="35F6CB77" w14:textId="77777777" w:rsidR="009B4AB1" w:rsidRPr="00E063F6" w:rsidRDefault="009B4AB1" w:rsidP="009B4AB1">
            <w:pPr>
              <w:pStyle w:val="Akapitzlist"/>
              <w:numPr>
                <w:ilvl w:val="0"/>
                <w:numId w:val="1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wykorzystuje jednostki wielkości fizycznych</w:t>
            </w:r>
          </w:p>
          <w:p w14:paraId="57E871F7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stosowane w elektrotechnice i elektronice</w:t>
            </w:r>
          </w:p>
          <w:p w14:paraId="0B68F37D" w14:textId="77777777" w:rsidR="009B4AB1" w:rsidRPr="00E063F6" w:rsidRDefault="009B4AB1" w:rsidP="009B4AB1">
            <w:pPr>
              <w:pStyle w:val="Akapitzlist"/>
              <w:numPr>
                <w:ilvl w:val="0"/>
                <w:numId w:val="1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wyjaśnia terminy związane z elektrotechniką</w:t>
            </w:r>
          </w:p>
          <w:p w14:paraId="5451C552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elektroniką, takie jak napięcie elektryczne, ładunek elektryczny, prąd elektryczny, rezystancja,</w:t>
            </w:r>
          </w:p>
          <w:p w14:paraId="600BBC7E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konduktancja, rezystywność, konduktywność,</w:t>
            </w:r>
          </w:p>
          <w:p w14:paraId="3D4B2895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impedancja i </w:t>
            </w: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admitancja</w:t>
            </w:r>
            <w:proofErr w:type="spellEnd"/>
          </w:p>
          <w:p w14:paraId="0760AACF" w14:textId="77777777" w:rsidR="009B4AB1" w:rsidRPr="00E063F6" w:rsidRDefault="009B4AB1" w:rsidP="009B4AB1">
            <w:pPr>
              <w:pStyle w:val="Akapitzlist"/>
              <w:numPr>
                <w:ilvl w:val="0"/>
                <w:numId w:val="1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wyjaśnia terminy związane z obwodami</w:t>
            </w:r>
          </w:p>
          <w:p w14:paraId="2285700A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elektrycznymi, np. węzeł, oczko i obwód elektryczny</w:t>
            </w:r>
          </w:p>
          <w:p w14:paraId="7427E2E2" w14:textId="77777777" w:rsidR="009B4AB1" w:rsidRPr="00E063F6" w:rsidRDefault="009B4AB1" w:rsidP="009B4AB1">
            <w:pPr>
              <w:pStyle w:val="Akapitzlist"/>
              <w:numPr>
                <w:ilvl w:val="0"/>
                <w:numId w:val="1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materiały stosowane w elektrotechnice</w:t>
            </w:r>
          </w:p>
          <w:p w14:paraId="3937DB3C" w14:textId="77777777" w:rsidR="003C4627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elektronice</w:t>
            </w:r>
          </w:p>
        </w:tc>
      </w:tr>
      <w:tr w:rsidR="00E063F6" w:rsidRPr="00E063F6" w14:paraId="760C6869" w14:textId="77777777" w:rsidTr="00B81F43">
        <w:tc>
          <w:tcPr>
            <w:tcW w:w="3969" w:type="dxa"/>
          </w:tcPr>
          <w:p w14:paraId="3A947A69" w14:textId="77777777" w:rsidR="003C4627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zjawiska związane z prądem stałym i przemiennym</w:t>
            </w:r>
          </w:p>
        </w:tc>
        <w:tc>
          <w:tcPr>
            <w:tcW w:w="5098" w:type="dxa"/>
          </w:tcPr>
          <w:p w14:paraId="6D28E057" w14:textId="77777777" w:rsidR="009B4AB1" w:rsidRPr="00E063F6" w:rsidRDefault="009B4AB1" w:rsidP="009B4AB1">
            <w:pPr>
              <w:pStyle w:val="Akapitzlist"/>
              <w:numPr>
                <w:ilvl w:val="0"/>
                <w:numId w:val="1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zjawiska zachodzące podczas przepływu</w:t>
            </w:r>
          </w:p>
          <w:p w14:paraId="54334D69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prądu stałego</w:t>
            </w:r>
          </w:p>
          <w:p w14:paraId="4F2D8CE3" w14:textId="77777777" w:rsidR="009B4AB1" w:rsidRPr="00E063F6" w:rsidRDefault="009B4AB1" w:rsidP="009B4AB1">
            <w:pPr>
              <w:pStyle w:val="Akapitzlist"/>
              <w:numPr>
                <w:ilvl w:val="0"/>
                <w:numId w:val="1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wyznacza rezystancję zastępczą szeregowego</w:t>
            </w:r>
          </w:p>
          <w:p w14:paraId="2182AED8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równoległego połączenia rezystorów</w:t>
            </w:r>
          </w:p>
          <w:p w14:paraId="2D7A47CC" w14:textId="77777777" w:rsidR="009B4AB1" w:rsidRPr="00E063F6" w:rsidRDefault="009B4AB1" w:rsidP="009B4AB1">
            <w:pPr>
              <w:pStyle w:val="Akapitzlist"/>
              <w:numPr>
                <w:ilvl w:val="0"/>
                <w:numId w:val="1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oblicza parametry obwodów prądu przemiennego:</w:t>
            </w:r>
          </w:p>
          <w:p w14:paraId="472120D8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szeregowe połączenie elementów RL, RC i RLC oraz równoległe połączenie elementów RL, RC i RLC</w:t>
            </w:r>
          </w:p>
          <w:p w14:paraId="5CF5E019" w14:textId="77777777" w:rsidR="003C4627" w:rsidRPr="00E063F6" w:rsidRDefault="009B4AB1" w:rsidP="009B4AB1">
            <w:pPr>
              <w:pStyle w:val="Akapitzlist"/>
              <w:numPr>
                <w:ilvl w:val="0"/>
                <w:numId w:val="1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oblicza parametry obwodów rezonansowych</w:t>
            </w:r>
          </w:p>
          <w:p w14:paraId="5FA312EB" w14:textId="77777777" w:rsidR="009B4AB1" w:rsidRPr="00E063F6" w:rsidRDefault="009B4AB1" w:rsidP="009B4AB1">
            <w:pPr>
              <w:pStyle w:val="Akapitzlist"/>
              <w:numPr>
                <w:ilvl w:val="0"/>
                <w:numId w:val="1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wytwarzanie napięcia trójfazowego</w:t>
            </w:r>
          </w:p>
          <w:p w14:paraId="0E19BA89" w14:textId="77777777" w:rsidR="009B4AB1" w:rsidRPr="00E063F6" w:rsidRDefault="009B4AB1" w:rsidP="009B4AB1">
            <w:pPr>
              <w:pStyle w:val="Akapitzlist"/>
              <w:numPr>
                <w:ilvl w:val="0"/>
                <w:numId w:val="1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wielkości i parametry obwodów trójfazowych</w:t>
            </w:r>
          </w:p>
          <w:p w14:paraId="0C15C23C" w14:textId="77777777" w:rsidR="009B4AB1" w:rsidRPr="00E063F6" w:rsidRDefault="009B4AB1" w:rsidP="009B4AB1">
            <w:pPr>
              <w:pStyle w:val="Akapitzlist"/>
              <w:numPr>
                <w:ilvl w:val="0"/>
                <w:numId w:val="1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zjawiska zachodzące podczas przepływu</w:t>
            </w:r>
          </w:p>
          <w:p w14:paraId="39C92E92" w14:textId="77777777" w:rsidR="009B4AB1" w:rsidRPr="00E063F6" w:rsidRDefault="009B4AB1" w:rsidP="009B4AB1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prądu przemiennego</w:t>
            </w:r>
          </w:p>
        </w:tc>
      </w:tr>
      <w:tr w:rsidR="00E063F6" w:rsidRPr="00E063F6" w14:paraId="74DD52E4" w14:textId="77777777" w:rsidTr="00B81F43">
        <w:tc>
          <w:tcPr>
            <w:tcW w:w="3969" w:type="dxa"/>
          </w:tcPr>
          <w:p w14:paraId="550E6806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pole elektryczne,</w:t>
            </w:r>
          </w:p>
          <w:p w14:paraId="24B98CF7" w14:textId="77777777" w:rsidR="003C4627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magnetyczne i elektromagnetyczne</w:t>
            </w:r>
          </w:p>
        </w:tc>
        <w:tc>
          <w:tcPr>
            <w:tcW w:w="5098" w:type="dxa"/>
          </w:tcPr>
          <w:p w14:paraId="7D61B0F3" w14:textId="77777777" w:rsidR="009B4AB1" w:rsidRPr="00E063F6" w:rsidRDefault="009B4AB1" w:rsidP="009B4AB1">
            <w:pPr>
              <w:pStyle w:val="Akapitzlist"/>
              <w:numPr>
                <w:ilvl w:val="0"/>
                <w:numId w:val="1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wyjaśnia terminy, np. napięcie elektryczne, ładunek elektryczny, prąd elektryczny</w:t>
            </w:r>
          </w:p>
          <w:p w14:paraId="27CE5696" w14:textId="77777777" w:rsidR="009B4AB1" w:rsidRPr="00E063F6" w:rsidRDefault="009B4AB1" w:rsidP="009B4AB1">
            <w:pPr>
              <w:pStyle w:val="Akapitzlist"/>
              <w:numPr>
                <w:ilvl w:val="0"/>
                <w:numId w:val="1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wyznacza pojemność zastępczą szeregowego</w:t>
            </w:r>
          </w:p>
          <w:p w14:paraId="31DC7928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równoległego połączenia kondensatorów</w:t>
            </w:r>
          </w:p>
          <w:p w14:paraId="7220C400" w14:textId="77777777" w:rsidR="009B4AB1" w:rsidRPr="00E063F6" w:rsidRDefault="009B4AB1" w:rsidP="009B4AB1">
            <w:pPr>
              <w:pStyle w:val="Akapitzlist"/>
              <w:numPr>
                <w:ilvl w:val="0"/>
                <w:numId w:val="1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wielkości charakteryzujące pole magnetyczne</w:t>
            </w:r>
          </w:p>
          <w:p w14:paraId="6E0C3759" w14:textId="77777777" w:rsidR="009B4AB1" w:rsidRPr="00E063F6" w:rsidRDefault="009B4AB1" w:rsidP="009B4AB1">
            <w:pPr>
              <w:pStyle w:val="Akapitzlist"/>
              <w:numPr>
                <w:ilvl w:val="0"/>
                <w:numId w:val="1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parametry obwodów magnetycznych</w:t>
            </w:r>
          </w:p>
          <w:p w14:paraId="65B43B34" w14:textId="77777777" w:rsidR="009B4AB1" w:rsidRPr="00E063F6" w:rsidRDefault="009B4AB1" w:rsidP="009B4AB1">
            <w:pPr>
              <w:pStyle w:val="Akapitzlist"/>
              <w:numPr>
                <w:ilvl w:val="0"/>
                <w:numId w:val="1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oblicza parametry obwodów magnetycznych</w:t>
            </w:r>
          </w:p>
          <w:p w14:paraId="4E502D0E" w14:textId="77777777" w:rsidR="003C4627" w:rsidRPr="00E063F6" w:rsidRDefault="009B4AB1" w:rsidP="009B4AB1">
            <w:pPr>
              <w:pStyle w:val="Akapitzlist"/>
              <w:numPr>
                <w:ilvl w:val="0"/>
                <w:numId w:val="1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zjawisko indukcji elektromagnetycznej</w:t>
            </w:r>
          </w:p>
        </w:tc>
      </w:tr>
      <w:tr w:rsidR="00E063F6" w:rsidRPr="00E063F6" w14:paraId="7DD06C9C" w14:textId="77777777" w:rsidTr="00B81F43">
        <w:tc>
          <w:tcPr>
            <w:tcW w:w="3969" w:type="dxa"/>
          </w:tcPr>
          <w:p w14:paraId="69C1E8BD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prawa elektrotechniki w celu</w:t>
            </w:r>
          </w:p>
          <w:p w14:paraId="4F0A9ADD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obliczania i szacowania wartości wielkości</w:t>
            </w:r>
          </w:p>
          <w:p w14:paraId="64E3E1F4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w obwodach elektrycznych</w:t>
            </w:r>
          </w:p>
          <w:p w14:paraId="15604D65" w14:textId="77777777" w:rsidR="003C4627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układach elektronicznych</w:t>
            </w:r>
          </w:p>
        </w:tc>
        <w:tc>
          <w:tcPr>
            <w:tcW w:w="5098" w:type="dxa"/>
          </w:tcPr>
          <w:p w14:paraId="2A85E9EB" w14:textId="77777777" w:rsidR="009B4AB1" w:rsidRPr="00E063F6" w:rsidRDefault="009B4AB1" w:rsidP="009B4AB1">
            <w:pPr>
              <w:pStyle w:val="Akapitzlist"/>
              <w:numPr>
                <w:ilvl w:val="0"/>
                <w:numId w:val="1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prawa elektrotechniki do obliczania</w:t>
            </w:r>
          </w:p>
          <w:p w14:paraId="6E6BA81F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szacowania wartości wielkości elektrycznych</w:t>
            </w:r>
          </w:p>
          <w:p w14:paraId="331D9F9A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w obwodach prądu stałego, np. I </w:t>
            </w: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</w:t>
            </w:r>
            <w:proofErr w:type="spellEnd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 II prawo</w:t>
            </w:r>
          </w:p>
          <w:p w14:paraId="1280B7FB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Kirchhoffa</w:t>
            </w:r>
          </w:p>
          <w:p w14:paraId="6F1ED446" w14:textId="77777777" w:rsidR="009B4AB1" w:rsidRPr="00E063F6" w:rsidRDefault="009B4AB1" w:rsidP="009B4AB1">
            <w:pPr>
              <w:pStyle w:val="Akapitzlist"/>
              <w:numPr>
                <w:ilvl w:val="0"/>
                <w:numId w:val="1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oblicza obwody prądu stałego z zastosowaniem</w:t>
            </w:r>
          </w:p>
          <w:p w14:paraId="0CC27533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prawa Ohma i praw Kirchhoffa</w:t>
            </w:r>
          </w:p>
          <w:p w14:paraId="1B16CB12" w14:textId="77777777" w:rsidR="009B4AB1" w:rsidRPr="00E063F6" w:rsidRDefault="009B4AB1" w:rsidP="009B4AB1">
            <w:pPr>
              <w:pStyle w:val="Akapitzlist"/>
              <w:numPr>
                <w:ilvl w:val="0"/>
                <w:numId w:val="1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prawa elektrotechniki do obliczania</w:t>
            </w:r>
          </w:p>
          <w:p w14:paraId="54792517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szacowania wartości wielkości elektrycznych</w:t>
            </w:r>
          </w:p>
          <w:p w14:paraId="4690BBFF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obwodach prądu przemiennego, np. w obwodach szeregowych i równoległych RLC</w:t>
            </w:r>
          </w:p>
          <w:p w14:paraId="3988FAE8" w14:textId="77777777" w:rsidR="009B4AB1" w:rsidRPr="00E063F6" w:rsidRDefault="009B4AB1" w:rsidP="009B4AB1">
            <w:pPr>
              <w:pStyle w:val="Akapitzlist"/>
              <w:numPr>
                <w:ilvl w:val="0"/>
                <w:numId w:val="1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prawa elektrotechniki do obliczania</w:t>
            </w:r>
          </w:p>
          <w:p w14:paraId="570E64E1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szacowania wartości wielkości elektrycznych</w:t>
            </w:r>
          </w:p>
          <w:p w14:paraId="5E40FA55" w14:textId="77777777" w:rsidR="003C4627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układach elektronicznych</w:t>
            </w:r>
          </w:p>
        </w:tc>
      </w:tr>
      <w:tr w:rsidR="00E063F6" w:rsidRPr="00E063F6" w14:paraId="6011BDDA" w14:textId="77777777" w:rsidTr="00B81F43">
        <w:tc>
          <w:tcPr>
            <w:tcW w:w="3969" w:type="dxa"/>
          </w:tcPr>
          <w:p w14:paraId="3FE3A5CA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elementy oraz układy</w:t>
            </w:r>
          </w:p>
          <w:p w14:paraId="1B5C1FCF" w14:textId="77777777" w:rsidR="003C4627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elektryczne i elektroniczne</w:t>
            </w:r>
          </w:p>
        </w:tc>
        <w:tc>
          <w:tcPr>
            <w:tcW w:w="5098" w:type="dxa"/>
          </w:tcPr>
          <w:p w14:paraId="383D117B" w14:textId="77777777" w:rsidR="009B4AB1" w:rsidRPr="00E063F6" w:rsidRDefault="009B4AB1" w:rsidP="009B4AB1">
            <w:pPr>
              <w:pStyle w:val="Akapitzlist"/>
              <w:numPr>
                <w:ilvl w:val="0"/>
                <w:numId w:val="1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symbole graficzne elementów</w:t>
            </w:r>
          </w:p>
          <w:p w14:paraId="19D467E3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elektrycznych, np. rezystora, kondensatora i cewki</w:t>
            </w:r>
          </w:p>
          <w:p w14:paraId="04A23EE5" w14:textId="77777777" w:rsidR="009B4AB1" w:rsidRPr="00E063F6" w:rsidRDefault="009B4AB1" w:rsidP="009B4AB1">
            <w:pPr>
              <w:pStyle w:val="Akapitzlist"/>
              <w:numPr>
                <w:ilvl w:val="0"/>
                <w:numId w:val="1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symbole graficzne elementów</w:t>
            </w:r>
          </w:p>
          <w:p w14:paraId="5F5378FC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elektronicznych, np. diody, tranzystory, tyrystory,</w:t>
            </w:r>
          </w:p>
          <w:p w14:paraId="20553251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triaki</w:t>
            </w:r>
            <w:proofErr w:type="spellEnd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 i </w:t>
            </w: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diaki</w:t>
            </w:r>
            <w:proofErr w:type="spellEnd"/>
          </w:p>
          <w:p w14:paraId="7F780DEF" w14:textId="77777777" w:rsidR="009B4AB1" w:rsidRPr="00E063F6" w:rsidRDefault="009B4AB1" w:rsidP="009B4AB1">
            <w:pPr>
              <w:pStyle w:val="Akapitzlist"/>
              <w:numPr>
                <w:ilvl w:val="0"/>
                <w:numId w:val="1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symbole graficzne układów</w:t>
            </w:r>
          </w:p>
          <w:p w14:paraId="3BBB9916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elektronicznych, np. układów prostownikowych,</w:t>
            </w:r>
          </w:p>
          <w:p w14:paraId="26ECC639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zasilaczy, stabilizatorów i wzmacniaczy</w:t>
            </w:r>
          </w:p>
          <w:p w14:paraId="647D3B64" w14:textId="77777777" w:rsidR="009B4AB1" w:rsidRPr="00E063F6" w:rsidRDefault="009B4AB1" w:rsidP="009B4AB1">
            <w:pPr>
              <w:pStyle w:val="Akapitzlist"/>
              <w:numPr>
                <w:ilvl w:val="0"/>
                <w:numId w:val="1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symbole graficzne elementów</w:t>
            </w:r>
          </w:p>
          <w:p w14:paraId="335C5E7E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optoelektronicznych</w:t>
            </w:r>
          </w:p>
          <w:p w14:paraId="79A1E894" w14:textId="77777777" w:rsidR="009B4AB1" w:rsidRPr="00E063F6" w:rsidRDefault="009B4AB1" w:rsidP="009B4AB1">
            <w:pPr>
              <w:pStyle w:val="Akapitzlist"/>
              <w:numPr>
                <w:ilvl w:val="0"/>
                <w:numId w:val="1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elementy oraz układy elektryczne</w:t>
            </w:r>
          </w:p>
          <w:p w14:paraId="536469AE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elektroniczne na podstawie wyglądu i oznaczeń</w:t>
            </w:r>
          </w:p>
          <w:p w14:paraId="4E37120D" w14:textId="77777777" w:rsidR="009B4AB1" w:rsidRPr="00E063F6" w:rsidRDefault="009B4AB1" w:rsidP="009B4AB1">
            <w:pPr>
              <w:pStyle w:val="Akapitzlist"/>
              <w:numPr>
                <w:ilvl w:val="0"/>
                <w:numId w:val="1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symbole graficzne stosowane na</w:t>
            </w:r>
          </w:p>
          <w:p w14:paraId="31BC4E65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schematach ideowych i montażowych układów</w:t>
            </w:r>
          </w:p>
          <w:p w14:paraId="20185215" w14:textId="77777777" w:rsidR="003C4627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i elektronicznych</w:t>
            </w:r>
          </w:p>
        </w:tc>
      </w:tr>
      <w:tr w:rsidR="00E063F6" w:rsidRPr="00E063F6" w14:paraId="60870642" w14:textId="77777777" w:rsidTr="00B81F43">
        <w:tc>
          <w:tcPr>
            <w:tcW w:w="3969" w:type="dxa"/>
          </w:tcPr>
          <w:p w14:paraId="23AD4650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parametry elementów oraz</w:t>
            </w:r>
          </w:p>
          <w:p w14:paraId="496F370A" w14:textId="77777777" w:rsidR="003C4627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układów elektrycznych i elektronicznych</w:t>
            </w:r>
          </w:p>
        </w:tc>
        <w:tc>
          <w:tcPr>
            <w:tcW w:w="5098" w:type="dxa"/>
          </w:tcPr>
          <w:p w14:paraId="4A9F5B84" w14:textId="77777777" w:rsidR="009B4AB1" w:rsidRPr="00E063F6" w:rsidRDefault="009B4AB1" w:rsidP="009B4AB1">
            <w:pPr>
              <w:pStyle w:val="Akapitzlist"/>
              <w:numPr>
                <w:ilvl w:val="0"/>
                <w:numId w:val="1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wskazuje parametry elementów oraz układów</w:t>
            </w:r>
          </w:p>
          <w:p w14:paraId="5E86AB78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elektrycznych, np. rezystora, kondensatora i cewki</w:t>
            </w:r>
          </w:p>
          <w:p w14:paraId="6F6D1699" w14:textId="77777777" w:rsidR="009B4AB1" w:rsidRPr="00E063F6" w:rsidRDefault="009B4AB1" w:rsidP="009B4AB1">
            <w:pPr>
              <w:pStyle w:val="Akapitzlist"/>
              <w:numPr>
                <w:ilvl w:val="0"/>
                <w:numId w:val="1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wskazuje parametry elementów elektronicznych,</w:t>
            </w:r>
          </w:p>
          <w:p w14:paraId="4708DD06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takich jak diody, tranzystory, tyrystory, </w:t>
            </w: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triaki</w:t>
            </w:r>
            <w:proofErr w:type="spellEnd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 i </w:t>
            </w: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diaki</w:t>
            </w:r>
            <w:proofErr w:type="spellEnd"/>
          </w:p>
          <w:p w14:paraId="3A140952" w14:textId="77777777" w:rsidR="009B4AB1" w:rsidRPr="00E063F6" w:rsidRDefault="009B4AB1" w:rsidP="009B4AB1">
            <w:pPr>
              <w:pStyle w:val="Akapitzlist"/>
              <w:numPr>
                <w:ilvl w:val="0"/>
                <w:numId w:val="1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parametry elementów optoelektronicznych</w:t>
            </w:r>
          </w:p>
          <w:p w14:paraId="2DB655F9" w14:textId="77777777" w:rsidR="009B4AB1" w:rsidRPr="00E063F6" w:rsidRDefault="009B4AB1" w:rsidP="009B4AB1">
            <w:pPr>
              <w:pStyle w:val="Akapitzlist"/>
              <w:numPr>
                <w:ilvl w:val="0"/>
                <w:numId w:val="1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parametry podstawowych układów</w:t>
            </w:r>
          </w:p>
          <w:p w14:paraId="470CFA5D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elektronicznych, np. układów scalonych, układów</w:t>
            </w:r>
          </w:p>
          <w:p w14:paraId="57ED9182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prostownikowych, zasilaczy, stabilizatorów</w:t>
            </w:r>
          </w:p>
          <w:p w14:paraId="4FF40C41" w14:textId="77777777" w:rsidR="003C4627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wzmacniaczy</w:t>
            </w:r>
          </w:p>
        </w:tc>
      </w:tr>
      <w:tr w:rsidR="00E063F6" w:rsidRPr="00E063F6" w14:paraId="3E216E5A" w14:textId="77777777" w:rsidTr="00B81F43">
        <w:tc>
          <w:tcPr>
            <w:tcW w:w="3969" w:type="dxa"/>
          </w:tcPr>
          <w:p w14:paraId="3707FA5A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zasady sporządzania i czytania</w:t>
            </w:r>
          </w:p>
          <w:p w14:paraId="481C2982" w14:textId="77777777" w:rsidR="003C4627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rysunku technicznego</w:t>
            </w:r>
          </w:p>
        </w:tc>
        <w:tc>
          <w:tcPr>
            <w:tcW w:w="5098" w:type="dxa"/>
          </w:tcPr>
          <w:p w14:paraId="7B713FC2" w14:textId="77777777" w:rsidR="009B4AB1" w:rsidRPr="00E063F6" w:rsidRDefault="009B4AB1" w:rsidP="009B4AB1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sporządza szkice i rysunki techniczne zgodnie</w:t>
            </w:r>
          </w:p>
          <w:p w14:paraId="42A7E605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 obowiązującymi normami i zasadami</w:t>
            </w:r>
          </w:p>
          <w:p w14:paraId="3E302110" w14:textId="77777777" w:rsidR="009B4AB1" w:rsidRPr="00E063F6" w:rsidRDefault="009B4AB1" w:rsidP="009B4AB1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wskazuje prawidłowo wykonane rzutowanie,</w:t>
            </w:r>
          </w:p>
          <w:p w14:paraId="57713515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przekroje oraz wymiarowania elementów</w:t>
            </w:r>
          </w:p>
          <w:p w14:paraId="2D0E5167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mechanizmów i maszyn</w:t>
            </w:r>
          </w:p>
          <w:p w14:paraId="1955B00A" w14:textId="77777777" w:rsidR="009B4AB1" w:rsidRPr="00E063F6" w:rsidRDefault="009B4AB1" w:rsidP="009B4AB1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oblicza wymiary graniczne i tolerancje</w:t>
            </w:r>
          </w:p>
          <w:p w14:paraId="074F3E63" w14:textId="77777777" w:rsidR="009B4AB1" w:rsidRPr="00E063F6" w:rsidRDefault="009B4AB1" w:rsidP="009B4AB1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pasowanie i zasady tolerancji części maszyn</w:t>
            </w:r>
          </w:p>
          <w:p w14:paraId="06190BC6" w14:textId="77777777" w:rsidR="003C4627" w:rsidRPr="00E063F6" w:rsidRDefault="009B4AB1" w:rsidP="009B4AB1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kształt, wymiary, parametry powierzchni oraz rodzaj obróbki na podstawie szkiców i rysunków technicznych części mechanizmów i maszyn</w:t>
            </w:r>
          </w:p>
          <w:p w14:paraId="09E55A10" w14:textId="77777777" w:rsidR="009B4AB1" w:rsidRPr="00E063F6" w:rsidRDefault="009B4AB1" w:rsidP="009B4AB1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odróżnia rysunek techniczny montażowy od</w:t>
            </w:r>
          </w:p>
          <w:p w14:paraId="3EBCD4F4" w14:textId="77777777" w:rsidR="009B4AB1" w:rsidRPr="00E063F6" w:rsidRDefault="009B4AB1" w:rsidP="009B4AB1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schematycznego i wykonawczego</w:t>
            </w:r>
          </w:p>
          <w:p w14:paraId="6D4276DF" w14:textId="77777777" w:rsidR="009B4AB1" w:rsidRPr="00E063F6" w:rsidRDefault="009B4AB1" w:rsidP="009B4AB1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sporządza rysunki techniczne z wykorzystaniem</w:t>
            </w:r>
          </w:p>
          <w:p w14:paraId="29D727DF" w14:textId="77777777" w:rsidR="009B4AB1" w:rsidRPr="00E063F6" w:rsidRDefault="009B4AB1" w:rsidP="009B4AB1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technik komputerowych</w:t>
            </w:r>
          </w:p>
        </w:tc>
      </w:tr>
      <w:tr w:rsidR="00E063F6" w:rsidRPr="00E063F6" w14:paraId="534C5637" w14:textId="77777777" w:rsidTr="00B81F43">
        <w:tc>
          <w:tcPr>
            <w:tcW w:w="3969" w:type="dxa"/>
          </w:tcPr>
          <w:p w14:paraId="23935275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dokumentacją techniczną,</w:t>
            </w:r>
          </w:p>
          <w:p w14:paraId="65CF0B39" w14:textId="77777777" w:rsidR="003C4627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katalogami i instrukcjami obsługi</w:t>
            </w:r>
          </w:p>
        </w:tc>
        <w:tc>
          <w:tcPr>
            <w:tcW w:w="5098" w:type="dxa"/>
          </w:tcPr>
          <w:p w14:paraId="52EE76CD" w14:textId="77777777" w:rsidR="009B4AB1" w:rsidRPr="00E063F6" w:rsidRDefault="009B4AB1" w:rsidP="009B4AB1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rodzaje dokumentacji technicznej</w:t>
            </w:r>
          </w:p>
          <w:p w14:paraId="2150824C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dotyczącej użytkowania maszyn i urządzeń, obsługi codziennej i konserwacji</w:t>
            </w:r>
          </w:p>
          <w:p w14:paraId="28A35FB3" w14:textId="77777777" w:rsidR="009B4AB1" w:rsidRPr="00E063F6" w:rsidRDefault="009B4AB1" w:rsidP="009B4AB1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na podstawie dokumentacji technicznej</w:t>
            </w:r>
          </w:p>
          <w:p w14:paraId="1E9B1173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właściwy sposób użytkowania maszyn i urządzeń</w:t>
            </w:r>
          </w:p>
          <w:p w14:paraId="3DF91DD4" w14:textId="77777777" w:rsidR="009B4AB1" w:rsidRPr="00E063F6" w:rsidRDefault="009B4AB1" w:rsidP="009B4AB1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katalogami dotyczącymi urządzeń</w:t>
            </w:r>
          </w:p>
          <w:p w14:paraId="18FA1892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  <w:p w14:paraId="4D8D689D" w14:textId="77777777" w:rsidR="009B4AB1" w:rsidRPr="00E063F6" w:rsidRDefault="009B4AB1" w:rsidP="009B4AB1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instrukcjami obsługi urządzeń</w:t>
            </w:r>
          </w:p>
          <w:p w14:paraId="44F32521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  <w:p w14:paraId="3EE43183" w14:textId="77777777" w:rsidR="003C4627" w:rsidRPr="00E063F6" w:rsidRDefault="009B4AB1" w:rsidP="009B4AB1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sposób montażu, uruchomienia i konserwacji urządzeń i systemów mechatronicznych, posługując się dokumentacją techniczną</w:t>
            </w:r>
          </w:p>
        </w:tc>
      </w:tr>
      <w:tr w:rsidR="00E063F6" w:rsidRPr="00E063F6" w14:paraId="398F792B" w14:textId="77777777" w:rsidTr="00B81F43">
        <w:tc>
          <w:tcPr>
            <w:tcW w:w="3969" w:type="dxa"/>
          </w:tcPr>
          <w:p w14:paraId="32945DD7" w14:textId="77777777" w:rsidR="009B4AB1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materiały konstrukcyjne</w:t>
            </w:r>
          </w:p>
          <w:p w14:paraId="00E0BD21" w14:textId="77777777" w:rsidR="003C4627" w:rsidRPr="00E063F6" w:rsidRDefault="009B4AB1" w:rsidP="009B4AB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eksploatacyjne</w:t>
            </w:r>
          </w:p>
        </w:tc>
        <w:tc>
          <w:tcPr>
            <w:tcW w:w="5098" w:type="dxa"/>
          </w:tcPr>
          <w:p w14:paraId="48C43B0F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klasyfikuje materiały konstrukcyjne i eksploatacyjne</w:t>
            </w:r>
          </w:p>
          <w:p w14:paraId="2B1A7E67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właściwości materiałów konstrukcyjnych,</w:t>
            </w:r>
          </w:p>
          <w:p w14:paraId="326FED17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eksploatacyjnych</w:t>
            </w:r>
          </w:p>
          <w:p w14:paraId="0AE763A0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rodzaje i źródła korozji</w:t>
            </w:r>
          </w:p>
          <w:p w14:paraId="69E5A38D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metody zabezpieczenia przed korozją</w:t>
            </w:r>
          </w:p>
          <w:p w14:paraId="29C03B6E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zabezpieczenie antykorozyjne części</w:t>
            </w:r>
          </w:p>
          <w:p w14:paraId="4EB4B151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maszyn i urządzeń</w:t>
            </w:r>
          </w:p>
          <w:p w14:paraId="05035FC6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metale i ich stopy</w:t>
            </w:r>
          </w:p>
          <w:p w14:paraId="6D7DDF42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metale i ich stopy</w:t>
            </w:r>
          </w:p>
          <w:p w14:paraId="10EAC6E3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tworzywa sztuczne</w:t>
            </w:r>
          </w:p>
          <w:p w14:paraId="19DCB920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materiały ceramiczne i kompozytowe</w:t>
            </w:r>
          </w:p>
          <w:p w14:paraId="43B6BF1E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materiały stosowane w elektrotechnice</w:t>
            </w:r>
          </w:p>
          <w:p w14:paraId="54CEA81B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elektronice</w:t>
            </w:r>
          </w:p>
          <w:p w14:paraId="1713F538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materiały przewodzące, oporowe,</w:t>
            </w:r>
          </w:p>
          <w:p w14:paraId="73B31DE9" w14:textId="77777777" w:rsidR="003C4627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półprzewodnikowe, izolacyjne i magnetyczne</w:t>
            </w:r>
          </w:p>
        </w:tc>
      </w:tr>
      <w:tr w:rsidR="00E063F6" w:rsidRPr="00E063F6" w14:paraId="3847F914" w14:textId="77777777" w:rsidTr="00B81F43">
        <w:tc>
          <w:tcPr>
            <w:tcW w:w="3969" w:type="dxa"/>
          </w:tcPr>
          <w:p w14:paraId="50283479" w14:textId="77777777" w:rsidR="003C4627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rodzaje połączeń rozłącznych i nierozłącznych</w:t>
            </w:r>
          </w:p>
        </w:tc>
        <w:tc>
          <w:tcPr>
            <w:tcW w:w="5098" w:type="dxa"/>
          </w:tcPr>
          <w:p w14:paraId="3171D53B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omawia rodzaje połączeń rozłącznych i</w:t>
            </w:r>
          </w:p>
          <w:p w14:paraId="770E1903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nierozłącznych</w:t>
            </w:r>
          </w:p>
          <w:p w14:paraId="72E28D76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właściwe sposoby wykonania połączeń</w:t>
            </w:r>
          </w:p>
          <w:p w14:paraId="7859CDFE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rozłącznych oraz wykonania połączeń nierozłącznych</w:t>
            </w:r>
          </w:p>
          <w:p w14:paraId="2840794B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połączenia rozłączne i nierozłączne</w:t>
            </w:r>
          </w:p>
          <w:p w14:paraId="4C79FB00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stosowane w budowie maszyn</w:t>
            </w:r>
          </w:p>
          <w:p w14:paraId="7E9F1726" w14:textId="77777777" w:rsidR="003C4627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połączenia rozłączne i nierozłączne</w:t>
            </w:r>
          </w:p>
        </w:tc>
      </w:tr>
      <w:tr w:rsidR="00E063F6" w:rsidRPr="00E063F6" w14:paraId="6001A5D1" w14:textId="77777777" w:rsidTr="00B81F43">
        <w:tc>
          <w:tcPr>
            <w:tcW w:w="3969" w:type="dxa"/>
          </w:tcPr>
          <w:p w14:paraId="3C2B39E0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terminy związane</w:t>
            </w:r>
          </w:p>
          <w:p w14:paraId="61581666" w14:textId="77777777" w:rsidR="003C4627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 tolerowaniem wymiarów</w:t>
            </w:r>
          </w:p>
        </w:tc>
        <w:tc>
          <w:tcPr>
            <w:tcW w:w="5098" w:type="dxa"/>
          </w:tcPr>
          <w:p w14:paraId="0B602099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wyjaśnia terminy dotyczące tolerancji i pasowań</w:t>
            </w:r>
          </w:p>
          <w:p w14:paraId="01CF4362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wskazuje sposoby zapisu wymiarów tolerowanych</w:t>
            </w:r>
          </w:p>
          <w:p w14:paraId="0758CA1E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dokumentacji technologicznej</w:t>
            </w:r>
          </w:p>
          <w:p w14:paraId="744E8743" w14:textId="77777777" w:rsidR="00AF3DCB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symbole tolerancji kształtu i położenia</w:t>
            </w:r>
          </w:p>
          <w:p w14:paraId="03A8062D" w14:textId="77777777" w:rsidR="003C4627" w:rsidRPr="00E063F6" w:rsidRDefault="00AF3DCB" w:rsidP="00AF3DCB">
            <w:pPr>
              <w:pStyle w:val="Akapitzlist"/>
              <w:numPr>
                <w:ilvl w:val="0"/>
                <w:numId w:val="1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rodzaje pasowań i tolerancji na podstawie dokumentacji</w:t>
            </w:r>
          </w:p>
        </w:tc>
      </w:tr>
      <w:tr w:rsidR="00E063F6" w:rsidRPr="00E063F6" w14:paraId="049F18A7" w14:textId="77777777" w:rsidTr="00B81F43">
        <w:tc>
          <w:tcPr>
            <w:tcW w:w="3969" w:type="dxa"/>
          </w:tcPr>
          <w:p w14:paraId="3A4328FB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charakteryzuje środki transportu</w:t>
            </w:r>
          </w:p>
          <w:p w14:paraId="3D87E7CC" w14:textId="77777777" w:rsidR="003C4627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wewnętrznego</w:t>
            </w:r>
          </w:p>
        </w:tc>
        <w:tc>
          <w:tcPr>
            <w:tcW w:w="5098" w:type="dxa"/>
          </w:tcPr>
          <w:p w14:paraId="21D442F2" w14:textId="77777777" w:rsidR="00AF3DCB" w:rsidRPr="00E063F6" w:rsidRDefault="00AF3DCB" w:rsidP="00AF3DCB">
            <w:pPr>
              <w:pStyle w:val="Akapitzlist"/>
              <w:numPr>
                <w:ilvl w:val="0"/>
                <w:numId w:val="1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środki transportu i sposoby przechowywania materiałów w zakresie niezbędnym do wykonania pomocniczych prac mechatronicznych</w:t>
            </w:r>
          </w:p>
          <w:p w14:paraId="6718FC7A" w14:textId="77777777" w:rsidR="00AF3DCB" w:rsidRPr="00E063F6" w:rsidRDefault="00AF3DCB" w:rsidP="00AF3DCB">
            <w:pPr>
              <w:pStyle w:val="Akapitzlist"/>
              <w:numPr>
                <w:ilvl w:val="0"/>
                <w:numId w:val="1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wymagania dotyczące transportu</w:t>
            </w:r>
          </w:p>
          <w:p w14:paraId="449AC7DC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składowania elementów, części i wyrobów</w:t>
            </w:r>
          </w:p>
          <w:p w14:paraId="00F22036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zakresie wykonywanych prac mechatronicznych</w:t>
            </w:r>
          </w:p>
          <w:p w14:paraId="63CA7090" w14:textId="77777777" w:rsidR="00AF3DCB" w:rsidRPr="00E063F6" w:rsidRDefault="00AF3DCB" w:rsidP="00AF3DCB">
            <w:pPr>
              <w:pStyle w:val="Akapitzlist"/>
              <w:numPr>
                <w:ilvl w:val="0"/>
                <w:numId w:val="1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organizuje stanowisko składowania i magazynowania materiałów</w:t>
            </w:r>
          </w:p>
          <w:p w14:paraId="684D1FF3" w14:textId="77777777" w:rsidR="00AF3DCB" w:rsidRPr="00E063F6" w:rsidRDefault="00AF3DCB" w:rsidP="00AF3DCB">
            <w:pPr>
              <w:pStyle w:val="Akapitzlist"/>
              <w:numPr>
                <w:ilvl w:val="0"/>
                <w:numId w:val="1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sposób transportu i urządzenia transportowe do rodzaju materiału</w:t>
            </w:r>
          </w:p>
          <w:p w14:paraId="71CF9833" w14:textId="77777777" w:rsidR="00AF3DCB" w:rsidRPr="00E063F6" w:rsidRDefault="00AF3DCB" w:rsidP="00AF3DCB">
            <w:pPr>
              <w:pStyle w:val="Akapitzlist"/>
              <w:numPr>
                <w:ilvl w:val="0"/>
                <w:numId w:val="1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zasady składowania zgodnie z wymaganiami ochrony środowiska, wskazaniami producenta i regulacjami wewnętrznymi</w:t>
            </w:r>
          </w:p>
          <w:p w14:paraId="440EBE16" w14:textId="77777777" w:rsidR="003C4627" w:rsidRPr="00E063F6" w:rsidRDefault="00AF3DCB" w:rsidP="00AF3DCB">
            <w:pPr>
              <w:pStyle w:val="Akapitzlist"/>
              <w:numPr>
                <w:ilvl w:val="0"/>
                <w:numId w:val="1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procedury dotyczące składowania materiałów i wyrobów oraz wykonywania prac związanych z utrzymaniem w należytym stanie stanowiska pracy</w:t>
            </w:r>
          </w:p>
        </w:tc>
      </w:tr>
      <w:tr w:rsidR="00E063F6" w:rsidRPr="00E063F6" w14:paraId="4E485824" w14:textId="77777777" w:rsidTr="00B81F43">
        <w:tc>
          <w:tcPr>
            <w:tcW w:w="3969" w:type="dxa"/>
          </w:tcPr>
          <w:p w14:paraId="66817D28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programy komputerowe</w:t>
            </w:r>
          </w:p>
          <w:p w14:paraId="10AB541B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wspomagające wykonywanie zadań</w:t>
            </w:r>
          </w:p>
          <w:p w14:paraId="17C64ADB" w14:textId="77777777" w:rsidR="003C4627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zawodowych</w:t>
            </w:r>
          </w:p>
        </w:tc>
        <w:tc>
          <w:tcPr>
            <w:tcW w:w="5098" w:type="dxa"/>
          </w:tcPr>
          <w:p w14:paraId="2D326C22" w14:textId="77777777" w:rsidR="00AF3DCB" w:rsidRPr="00E063F6" w:rsidRDefault="00AF3DCB" w:rsidP="00AF3DCB">
            <w:pPr>
              <w:pStyle w:val="Akapitzlist"/>
              <w:numPr>
                <w:ilvl w:val="0"/>
                <w:numId w:val="1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programy komputerowe wspomagające</w:t>
            </w:r>
          </w:p>
          <w:p w14:paraId="026B0D27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wykonywanie zadań zawodowych</w:t>
            </w:r>
          </w:p>
          <w:p w14:paraId="5FE43881" w14:textId="77777777" w:rsidR="00AF3DCB" w:rsidRPr="00E063F6" w:rsidRDefault="00AF3DCB" w:rsidP="00AF3DCB">
            <w:pPr>
              <w:pStyle w:val="Akapitzlist"/>
              <w:numPr>
                <w:ilvl w:val="0"/>
                <w:numId w:val="1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zadania zawodowe korzystając z</w:t>
            </w:r>
          </w:p>
          <w:p w14:paraId="51589491" w14:textId="77777777" w:rsidR="003C4627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programów komputerowych</w:t>
            </w:r>
          </w:p>
        </w:tc>
      </w:tr>
      <w:tr w:rsidR="00E063F6" w:rsidRPr="00E063F6" w14:paraId="5B80ADC3" w14:textId="77777777" w:rsidTr="00B81F43">
        <w:tc>
          <w:tcPr>
            <w:tcW w:w="3969" w:type="dxa"/>
          </w:tcPr>
          <w:p w14:paraId="486A3245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rozpoznaje właściwe normy i procedury</w:t>
            </w:r>
          </w:p>
          <w:p w14:paraId="2D176F10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oceny zgodności podczas realizacji zadań</w:t>
            </w:r>
          </w:p>
          <w:p w14:paraId="770C8529" w14:textId="77777777" w:rsidR="003C4627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zawodowych</w:t>
            </w:r>
          </w:p>
        </w:tc>
        <w:tc>
          <w:tcPr>
            <w:tcW w:w="5098" w:type="dxa"/>
          </w:tcPr>
          <w:p w14:paraId="365D799F" w14:textId="77777777" w:rsidR="00AF3DCB" w:rsidRPr="00E063F6" w:rsidRDefault="00AF3DCB" w:rsidP="00AF3DCB">
            <w:pPr>
              <w:pStyle w:val="Akapitzlist"/>
              <w:numPr>
                <w:ilvl w:val="0"/>
                <w:numId w:val="1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cele normalizacji krajowej</w:t>
            </w:r>
          </w:p>
          <w:p w14:paraId="3B0F88D3" w14:textId="77777777" w:rsidR="00AF3DCB" w:rsidRPr="00E063F6" w:rsidRDefault="00AF3DCB" w:rsidP="00AF3DCB">
            <w:pPr>
              <w:pStyle w:val="Akapitzlist"/>
              <w:numPr>
                <w:ilvl w:val="0"/>
                <w:numId w:val="1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podaje definicję i cechy normy</w:t>
            </w:r>
          </w:p>
          <w:p w14:paraId="5E00EC1B" w14:textId="77777777" w:rsidR="00AF3DCB" w:rsidRPr="00E063F6" w:rsidRDefault="00AF3DCB" w:rsidP="00AF3DCB">
            <w:pPr>
              <w:pStyle w:val="Akapitzlist"/>
              <w:numPr>
                <w:ilvl w:val="0"/>
                <w:numId w:val="1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oznaczenie normy międzynarodowej,</w:t>
            </w:r>
          </w:p>
          <w:p w14:paraId="646E9F66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europejskiej i krajowej</w:t>
            </w:r>
          </w:p>
          <w:p w14:paraId="02E5F2DC" w14:textId="77777777" w:rsidR="00AF3DCB" w:rsidRPr="00E063F6" w:rsidRDefault="00AF3DCB" w:rsidP="00AF3DCB">
            <w:pPr>
              <w:pStyle w:val="Akapitzlist"/>
              <w:numPr>
                <w:ilvl w:val="0"/>
                <w:numId w:val="1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korzysta ze źródeł informacji dotyczących norm</w:t>
            </w:r>
          </w:p>
          <w:p w14:paraId="4AA29D7D" w14:textId="77777777" w:rsidR="003C4627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procedur oceny zgodności</w:t>
            </w:r>
          </w:p>
        </w:tc>
      </w:tr>
      <w:tr w:rsidR="00E063F6" w:rsidRPr="00E063F6" w14:paraId="42FE4036" w14:textId="77777777" w:rsidTr="00B81F43">
        <w:tc>
          <w:tcPr>
            <w:tcW w:w="3969" w:type="dxa"/>
            <w:shd w:val="clear" w:color="auto" w:fill="E7E6E6" w:themeFill="background2"/>
            <w:vAlign w:val="center"/>
          </w:tcPr>
          <w:p w14:paraId="7296EB27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22C824CA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73382954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2. </w:t>
            </w:r>
            <w:r w:rsidR="00CA0563" w:rsidRPr="00E063F6">
              <w:rPr>
                <w:rFonts w:ascii="Arial" w:hAnsi="Arial" w:cs="Arial"/>
                <w:color w:val="auto"/>
                <w:sz w:val="20"/>
                <w:szCs w:val="20"/>
              </w:rPr>
              <w:t>Obsługa urządzeń i systemów mechatronicznych</w:t>
            </w:r>
          </w:p>
          <w:p w14:paraId="4C967473" w14:textId="77777777" w:rsidR="000B4AF8" w:rsidRPr="00E063F6" w:rsidRDefault="000B4AF8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063F6" w:rsidRPr="00E063F6" w14:paraId="499D5D87" w14:textId="77777777" w:rsidTr="00B81F43">
        <w:tc>
          <w:tcPr>
            <w:tcW w:w="3969" w:type="dxa"/>
            <w:shd w:val="clear" w:color="auto" w:fill="E7E6E6" w:themeFill="background2"/>
            <w:vAlign w:val="center"/>
          </w:tcPr>
          <w:p w14:paraId="2EF228B1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1B0FD64F" w14:textId="77777777" w:rsidR="00AF3DCB" w:rsidRPr="00E063F6" w:rsidRDefault="00AF3DCB" w:rsidP="00AF3DC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E063F6" w:rsidRPr="00E063F6" w14:paraId="14778720" w14:textId="77777777" w:rsidTr="00B81F43">
        <w:tc>
          <w:tcPr>
            <w:tcW w:w="3969" w:type="dxa"/>
          </w:tcPr>
          <w:p w14:paraId="3519F32A" w14:textId="77777777" w:rsidR="00AF3DCB" w:rsidRPr="00E063F6" w:rsidRDefault="00B1323C" w:rsidP="00B132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zasady dotyczące prac eksploatacyjnych urządzeń i systemów mechatronicznych</w:t>
            </w:r>
          </w:p>
        </w:tc>
        <w:tc>
          <w:tcPr>
            <w:tcW w:w="5098" w:type="dxa"/>
          </w:tcPr>
          <w:p w14:paraId="3F92540C" w14:textId="77777777" w:rsidR="00B1323C" w:rsidRPr="00E063F6" w:rsidRDefault="00B1323C" w:rsidP="00B1323C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metody eksploatacji urządzeń i systemów mechatronicznych</w:t>
            </w:r>
          </w:p>
          <w:p w14:paraId="6BAF1644" w14:textId="77777777" w:rsidR="00B1323C" w:rsidRPr="00E063F6" w:rsidRDefault="00B1323C" w:rsidP="00B1323C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metody eksploatacji urządzeń i systemów</w:t>
            </w:r>
          </w:p>
          <w:p w14:paraId="36F61A9A" w14:textId="77777777" w:rsidR="00B1323C" w:rsidRPr="00E063F6" w:rsidRDefault="00B1323C" w:rsidP="00B132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1A674F01" w14:textId="77777777" w:rsidR="00B1323C" w:rsidRPr="00E063F6" w:rsidRDefault="00B1323C" w:rsidP="00B1323C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metody eksploatacji urządzeń i systemów</w:t>
            </w:r>
          </w:p>
          <w:p w14:paraId="084E90AA" w14:textId="77777777" w:rsidR="00B1323C" w:rsidRPr="00E063F6" w:rsidRDefault="00B1323C" w:rsidP="00B132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49107F2E" w14:textId="77777777" w:rsidR="00B1323C" w:rsidRPr="00E063F6" w:rsidRDefault="00B1323C" w:rsidP="00B1323C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prace eksploatacyjne przy urządzeniach</w:t>
            </w:r>
          </w:p>
          <w:p w14:paraId="18EBF51C" w14:textId="77777777" w:rsidR="00B1323C" w:rsidRPr="00E063F6" w:rsidRDefault="00B1323C" w:rsidP="00B132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systemach mechatronicznych</w:t>
            </w:r>
          </w:p>
          <w:p w14:paraId="2F26EE24" w14:textId="77777777" w:rsidR="00B1323C" w:rsidRPr="00E063F6" w:rsidRDefault="00B1323C" w:rsidP="00B1323C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planuje zakres prac eksploatacyjnych urządzeń</w:t>
            </w:r>
          </w:p>
          <w:p w14:paraId="038AB30C" w14:textId="77777777" w:rsidR="00B1323C" w:rsidRPr="00E063F6" w:rsidRDefault="00B1323C" w:rsidP="00B132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  <w:p w14:paraId="7B039046" w14:textId="77777777" w:rsidR="00B1323C" w:rsidRPr="00E063F6" w:rsidRDefault="00B1323C" w:rsidP="00B1323C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prace eksploatacyjne urządzeń i</w:t>
            </w:r>
          </w:p>
          <w:p w14:paraId="52C2C11E" w14:textId="77777777" w:rsidR="00AF3DCB" w:rsidRPr="00E063F6" w:rsidRDefault="00B1323C" w:rsidP="00B132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systemów mechatronicznych</w:t>
            </w:r>
          </w:p>
        </w:tc>
      </w:tr>
      <w:tr w:rsidR="00E063F6" w:rsidRPr="00E063F6" w14:paraId="793AE785" w14:textId="77777777" w:rsidTr="00B81F43">
        <w:tc>
          <w:tcPr>
            <w:tcW w:w="3969" w:type="dxa"/>
          </w:tcPr>
          <w:p w14:paraId="48878754" w14:textId="77777777" w:rsidR="00AF3DCB" w:rsidRPr="00E063F6" w:rsidRDefault="00B1323C" w:rsidP="00B132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metody obsługi urządzeń i systemów mechatronicznych</w:t>
            </w:r>
          </w:p>
        </w:tc>
        <w:tc>
          <w:tcPr>
            <w:tcW w:w="5098" w:type="dxa"/>
          </w:tcPr>
          <w:p w14:paraId="125F7DE8" w14:textId="77777777" w:rsidR="00B1323C" w:rsidRPr="00E063F6" w:rsidRDefault="00B1323C" w:rsidP="00B1323C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zasady obsługi urządzeń i systemów</w:t>
            </w:r>
          </w:p>
          <w:p w14:paraId="746DDF55" w14:textId="77777777" w:rsidR="00B1323C" w:rsidRPr="00E063F6" w:rsidRDefault="00B1323C" w:rsidP="00B132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361DA69B" w14:textId="77777777" w:rsidR="00B1323C" w:rsidRPr="00E063F6" w:rsidRDefault="00B1323C" w:rsidP="00B1323C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wskazuje metody obsługi urządzeń i systemów</w:t>
            </w:r>
          </w:p>
          <w:p w14:paraId="2A8D6359" w14:textId="77777777" w:rsidR="00B1323C" w:rsidRPr="00E063F6" w:rsidRDefault="00B1323C" w:rsidP="00B132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0D291B69" w14:textId="77777777" w:rsidR="00B1323C" w:rsidRPr="00E063F6" w:rsidRDefault="00B1323C" w:rsidP="00B1323C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metody obsługi urządzeń i systemów</w:t>
            </w:r>
          </w:p>
          <w:p w14:paraId="7D0D48F5" w14:textId="77777777" w:rsidR="00B1323C" w:rsidRPr="00E063F6" w:rsidRDefault="00B1323C" w:rsidP="00B132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01B4D997" w14:textId="77777777" w:rsidR="00B1323C" w:rsidRPr="00E063F6" w:rsidRDefault="00B1323C" w:rsidP="00B1323C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metody obsługi urządzeń i systemów</w:t>
            </w:r>
          </w:p>
          <w:p w14:paraId="120C2FA1" w14:textId="77777777" w:rsidR="00AF3DCB" w:rsidRPr="00E063F6" w:rsidRDefault="00B1323C" w:rsidP="00B132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788BE8B0" w14:textId="77777777" w:rsidR="00B1323C" w:rsidRPr="00E063F6" w:rsidRDefault="00B1323C" w:rsidP="00B1323C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przestrzega zasad obsługi urządzeń i systemów</w:t>
            </w:r>
          </w:p>
          <w:p w14:paraId="2A6A976F" w14:textId="77777777" w:rsidR="00B1323C" w:rsidRPr="00E063F6" w:rsidRDefault="00B1323C" w:rsidP="00B132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56403B97" w14:textId="77777777" w:rsidR="00B1323C" w:rsidRPr="00E063F6" w:rsidRDefault="00B1323C" w:rsidP="00B1323C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obsługuje urządzenia i systemy mechatroniczne</w:t>
            </w:r>
          </w:p>
        </w:tc>
      </w:tr>
      <w:tr w:rsidR="00E063F6" w:rsidRPr="00E063F6" w14:paraId="45974D11" w14:textId="77777777" w:rsidTr="00B81F43">
        <w:tc>
          <w:tcPr>
            <w:tcW w:w="3969" w:type="dxa"/>
          </w:tcPr>
          <w:p w14:paraId="63D0C716" w14:textId="77777777" w:rsidR="00AF3DCB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zasady instalacji oprogramowania do programowania układów programowalnych, wizualizacji i symulacji procesów</w:t>
            </w:r>
          </w:p>
        </w:tc>
        <w:tc>
          <w:tcPr>
            <w:tcW w:w="5098" w:type="dxa"/>
          </w:tcPr>
          <w:p w14:paraId="5B7274E0" w14:textId="77777777" w:rsidR="00146143" w:rsidRPr="00E063F6" w:rsidRDefault="00146143" w:rsidP="00146143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oprogramowanie do programowania</w:t>
            </w:r>
          </w:p>
          <w:p w14:paraId="50FAA611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sterowników PLC</w:t>
            </w:r>
          </w:p>
          <w:p w14:paraId="3AC1BB35" w14:textId="77777777" w:rsidR="00146143" w:rsidRPr="00E063F6" w:rsidRDefault="00146143" w:rsidP="00146143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zasady instalowania oprogramowania do</w:t>
            </w:r>
          </w:p>
          <w:p w14:paraId="3537C2B6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programowania sterowników PLC, manipulatorów,</w:t>
            </w:r>
          </w:p>
          <w:p w14:paraId="37358D85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robotów i symulacji procesów</w:t>
            </w:r>
          </w:p>
          <w:p w14:paraId="1C82F325" w14:textId="77777777" w:rsidR="00146143" w:rsidRPr="00E063F6" w:rsidRDefault="00146143" w:rsidP="00146143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instaluje oprogramowanie do programowania</w:t>
            </w:r>
          </w:p>
          <w:p w14:paraId="66B6A563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sterowników PLC, manipulatorów, robotów</w:t>
            </w:r>
          </w:p>
          <w:p w14:paraId="07F3A3BB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symulacji procesów</w:t>
            </w:r>
          </w:p>
          <w:p w14:paraId="28DCEB77" w14:textId="77777777" w:rsidR="00146143" w:rsidRPr="00E063F6" w:rsidRDefault="00146143" w:rsidP="00146143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instaluje oprogramowanie do wizualizacji procesów</w:t>
            </w:r>
          </w:p>
          <w:p w14:paraId="3E42065A" w14:textId="77777777" w:rsidR="00146143" w:rsidRPr="00E063F6" w:rsidRDefault="00146143" w:rsidP="00146143">
            <w:pPr>
              <w:pStyle w:val="Akapitzlist"/>
              <w:numPr>
                <w:ilvl w:val="0"/>
                <w:numId w:val="1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sprawdza poprawność instalacji i działania</w:t>
            </w:r>
          </w:p>
          <w:p w14:paraId="05FA8789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programów do programowania sterowników PLC,</w:t>
            </w:r>
          </w:p>
          <w:p w14:paraId="772E4844" w14:textId="77777777" w:rsidR="00AF3DCB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manipulatorów i robotów</w:t>
            </w:r>
          </w:p>
        </w:tc>
      </w:tr>
      <w:tr w:rsidR="00E063F6" w:rsidRPr="00E063F6" w14:paraId="2E37E79B" w14:textId="77777777" w:rsidTr="00B81F43">
        <w:tc>
          <w:tcPr>
            <w:tcW w:w="3969" w:type="dxa"/>
          </w:tcPr>
          <w:p w14:paraId="58746276" w14:textId="77777777" w:rsidR="00AF3DCB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uruchamia sieci komunikacyjne w systemach mechatronicznych</w:t>
            </w:r>
          </w:p>
        </w:tc>
        <w:tc>
          <w:tcPr>
            <w:tcW w:w="5098" w:type="dxa"/>
          </w:tcPr>
          <w:p w14:paraId="03F2282E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sieci komunikacyjne w systemach</w:t>
            </w:r>
          </w:p>
          <w:p w14:paraId="7BFC21FB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12B0A002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sieci komunikacyjne w systemach</w:t>
            </w:r>
          </w:p>
          <w:p w14:paraId="1CF73017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51FCA125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użytkuje, w tym konfiguruje, sieci komunikacyjne</w:t>
            </w:r>
          </w:p>
          <w:p w14:paraId="63BEEA85" w14:textId="77777777" w:rsidR="00AF3DCB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systemach mechatronicznych</w:t>
            </w:r>
          </w:p>
        </w:tc>
      </w:tr>
      <w:tr w:rsidR="00E063F6" w:rsidRPr="00E063F6" w14:paraId="2188B10C" w14:textId="77777777" w:rsidTr="00B81F43">
        <w:tc>
          <w:tcPr>
            <w:tcW w:w="3969" w:type="dxa"/>
          </w:tcPr>
          <w:p w14:paraId="31BCDF61" w14:textId="77777777" w:rsidR="00AF3DCB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nastawia parametry procesów w urządzeniach i systemach mechatronicznych</w:t>
            </w:r>
          </w:p>
        </w:tc>
        <w:tc>
          <w:tcPr>
            <w:tcW w:w="5098" w:type="dxa"/>
          </w:tcPr>
          <w:p w14:paraId="35D25D50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funkcje członów układów regulacji</w:t>
            </w:r>
          </w:p>
          <w:p w14:paraId="62528E11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dokonuje zmiany nastaw członów układów</w:t>
            </w:r>
          </w:p>
          <w:p w14:paraId="1421115F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regulacji</w:t>
            </w:r>
          </w:p>
          <w:p w14:paraId="53A43244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nastawia parametry procesów w urządzeniach</w:t>
            </w:r>
          </w:p>
          <w:p w14:paraId="5D2942DA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12F69178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nastawia parametry urządzeń mechatronicznych</w:t>
            </w:r>
          </w:p>
          <w:p w14:paraId="18376E21" w14:textId="77777777" w:rsidR="00AF3DCB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przez sieć komunikacyjną</w:t>
            </w:r>
          </w:p>
        </w:tc>
      </w:tr>
      <w:tr w:rsidR="00E063F6" w:rsidRPr="00E063F6" w14:paraId="611040CE" w14:textId="77777777" w:rsidTr="00B81F43">
        <w:tc>
          <w:tcPr>
            <w:tcW w:w="3969" w:type="dxa"/>
          </w:tcPr>
          <w:p w14:paraId="13FCD0A9" w14:textId="77777777" w:rsidR="00AF3DCB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ocenia stan techniczny urządzeń i systemów mechatronicznych</w:t>
            </w:r>
          </w:p>
        </w:tc>
        <w:tc>
          <w:tcPr>
            <w:tcW w:w="5098" w:type="dxa"/>
          </w:tcPr>
          <w:p w14:paraId="64DD98D1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metody pomiarowe stosowane do</w:t>
            </w:r>
          </w:p>
          <w:p w14:paraId="243C7753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pomiarów parametrów urządzeń mechatronicznych</w:t>
            </w:r>
          </w:p>
          <w:p w14:paraId="3EBA661F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metody oceny stanu technicznego</w:t>
            </w:r>
          </w:p>
          <w:p w14:paraId="0FEC8B3B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urządzeń i systemów mechatronicznych</w:t>
            </w:r>
          </w:p>
          <w:p w14:paraId="00A6135B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przygotowuje stanowisko pracy do</w:t>
            </w:r>
          </w:p>
          <w:p w14:paraId="7E413105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przeprowadzania pomiarów parametrów urządzeń i systemów mechatronicznych</w:t>
            </w:r>
          </w:p>
          <w:p w14:paraId="2602780B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przeprowadza oględziny i pomiary urządzenia</w:t>
            </w:r>
          </w:p>
          <w:p w14:paraId="47C3FA50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zgodnie z instrukcją</w:t>
            </w:r>
          </w:p>
          <w:p w14:paraId="4466B15E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wykonuje pomiary parametrów urządzeń</w:t>
            </w:r>
          </w:p>
          <w:p w14:paraId="32AF48FA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098F72E5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sporządza protokoły z wykonanych pomiarów</w:t>
            </w:r>
          </w:p>
          <w:p w14:paraId="5F376706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parametrów urządzeń i systemów</w:t>
            </w:r>
          </w:p>
          <w:p w14:paraId="6B7834FB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7D957F49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ocenia wyniki oględzin i pomiarów parametrów</w:t>
            </w:r>
          </w:p>
          <w:p w14:paraId="6B410855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urządzeń i systemów mechatronicznych</w:t>
            </w:r>
          </w:p>
          <w:p w14:paraId="38E9859D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ocenia stan techniczny urządzeń i systemów</w:t>
            </w:r>
          </w:p>
          <w:p w14:paraId="71B79EB1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 na podstawie wyników oględzin</w:t>
            </w:r>
          </w:p>
          <w:p w14:paraId="2C4FD128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pomiarów parametrów oraz dokumentacji</w:t>
            </w:r>
          </w:p>
          <w:p w14:paraId="0D17B1E4" w14:textId="77777777" w:rsidR="00AF3DCB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techniczo</w:t>
            </w:r>
            <w:proofErr w:type="spellEnd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-technologicznej</w:t>
            </w:r>
          </w:p>
        </w:tc>
      </w:tr>
      <w:tr w:rsidR="00E063F6" w:rsidRPr="00E063F6" w14:paraId="1E6041A4" w14:textId="77777777" w:rsidTr="00B81F43">
        <w:tc>
          <w:tcPr>
            <w:tcW w:w="3969" w:type="dxa"/>
          </w:tcPr>
          <w:p w14:paraId="47931BE4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zasady dotyczące lokalizowania</w:t>
            </w:r>
          </w:p>
          <w:p w14:paraId="71A1D9BC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uszkodzenia urządzeń i systemów</w:t>
            </w:r>
          </w:p>
          <w:p w14:paraId="692AEE51" w14:textId="77777777" w:rsidR="00AF3DCB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</w:tc>
        <w:tc>
          <w:tcPr>
            <w:tcW w:w="5098" w:type="dxa"/>
          </w:tcPr>
          <w:p w14:paraId="2F057E5B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określa sposoby lokalizacji uszkodzeń w</w:t>
            </w:r>
          </w:p>
          <w:p w14:paraId="00CD363D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urządzeniach mechatronicznych</w:t>
            </w:r>
          </w:p>
          <w:p w14:paraId="5BA67915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lokalizuje miejsca uszkodzenia na podstawie</w:t>
            </w:r>
          </w:p>
          <w:p w14:paraId="1C7FF9F1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oględzin</w:t>
            </w:r>
          </w:p>
          <w:p w14:paraId="74A45349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narzędziami i przyrządami kontrolnopomiarowymi podczas lokalizowania usterek urządzeń i systemów mechatronicznych</w:t>
            </w:r>
          </w:p>
          <w:p w14:paraId="5F1C1553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instrukcją serwisową podczas</w:t>
            </w:r>
          </w:p>
          <w:p w14:paraId="536AEA17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lokalizacji uszkodzenia urządzeń i systemów</w:t>
            </w:r>
          </w:p>
          <w:p w14:paraId="47A3657F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62799D9D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lokalizuje miejsca uszkodzenia na podstawie</w:t>
            </w:r>
          </w:p>
          <w:p w14:paraId="6EA08020" w14:textId="77777777" w:rsidR="00AF3DCB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pomiarów</w:t>
            </w:r>
          </w:p>
        </w:tc>
      </w:tr>
      <w:tr w:rsidR="00E063F6" w:rsidRPr="00E063F6" w14:paraId="4C5B4916" w14:textId="77777777" w:rsidTr="00B81F43">
        <w:tc>
          <w:tcPr>
            <w:tcW w:w="3969" w:type="dxa"/>
          </w:tcPr>
          <w:p w14:paraId="6DC2E759" w14:textId="77777777" w:rsidR="00AF3DCB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planuje proces naprawy urządzeń i systemów mechatronicznych</w:t>
            </w:r>
          </w:p>
        </w:tc>
        <w:tc>
          <w:tcPr>
            <w:tcW w:w="5098" w:type="dxa"/>
          </w:tcPr>
          <w:p w14:paraId="69323911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poprawny plan procesu naprawy urządzeń</w:t>
            </w:r>
          </w:p>
          <w:p w14:paraId="46C42534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  <w:p w14:paraId="6DD42889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omawia zastosowanie narzędzi do naprawy</w:t>
            </w:r>
          </w:p>
          <w:p w14:paraId="7F23F824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urządzeń i systemów mechatronicznych</w:t>
            </w:r>
          </w:p>
          <w:p w14:paraId="21F37E55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dobiera narzędzia do naprawy urządzeń i systemów mechatronicznych</w:t>
            </w:r>
          </w:p>
          <w:p w14:paraId="15424318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zasady bezpiecznego posługiwania się</w:t>
            </w:r>
          </w:p>
          <w:p w14:paraId="2A14BCBF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narzędziami podczas napraw</w:t>
            </w:r>
          </w:p>
          <w:p w14:paraId="7899BABC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narzędziami do naprawy urządzeń</w:t>
            </w:r>
          </w:p>
          <w:p w14:paraId="3C9DA5D9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  <w:p w14:paraId="06F050E0" w14:textId="77777777" w:rsidR="00AF3DCB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przeprowadza proces naprawy urządzeń i systemów mechatronicznych</w:t>
            </w:r>
          </w:p>
        </w:tc>
      </w:tr>
      <w:tr w:rsidR="00E063F6" w:rsidRPr="00E063F6" w14:paraId="4FC8FEB4" w14:textId="77777777" w:rsidTr="00B81F43">
        <w:tc>
          <w:tcPr>
            <w:tcW w:w="3969" w:type="dxa"/>
          </w:tcPr>
          <w:p w14:paraId="650FB52B" w14:textId="77777777" w:rsidR="00AF3DCB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uszkodzone elementy, podzespoły urządzeń i systemów mechatronicznych zgodnie z dokumentacją techniczną</w:t>
            </w:r>
          </w:p>
        </w:tc>
        <w:tc>
          <w:tcPr>
            <w:tcW w:w="5098" w:type="dxa"/>
          </w:tcPr>
          <w:p w14:paraId="26A62D35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części i podzespoły do naprawy urządzeń</w:t>
            </w:r>
          </w:p>
          <w:p w14:paraId="50210406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  <w:p w14:paraId="1DA435BF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wymienia parametry części i podzespołów do</w:t>
            </w:r>
          </w:p>
          <w:p w14:paraId="3FAE9284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naprawy urządzeń i systemów mechatronicznych</w:t>
            </w:r>
          </w:p>
          <w:p w14:paraId="27379949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zasady wymiany uszkodzonych elementów, podzespołów urządzeń i systemów</w:t>
            </w:r>
          </w:p>
          <w:p w14:paraId="1B005C5D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77E42343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wskazuje metody wymiany uszkodzonych</w:t>
            </w:r>
          </w:p>
          <w:p w14:paraId="0629CC7C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elementów, podzespołów urządzeń i systemów</w:t>
            </w:r>
          </w:p>
          <w:p w14:paraId="0C96705D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026165EC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katalogami i dokumentacją techniczną podczas doboru części i podzespołów do naprawy urządzeń i systemów mechatronicznych</w:t>
            </w:r>
          </w:p>
          <w:p w14:paraId="6D8FC2CF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dokonuje wymiany uszkodzonych elementów,</w:t>
            </w:r>
          </w:p>
          <w:p w14:paraId="3F316242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podzespołów urządzeń i systemów</w:t>
            </w:r>
          </w:p>
          <w:p w14:paraId="64934D79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02101073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kontroluje poprawność wykonania wymiany</w:t>
            </w:r>
          </w:p>
          <w:p w14:paraId="3D53B80F" w14:textId="77777777" w:rsidR="00AF3DCB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elementów</w:t>
            </w:r>
          </w:p>
        </w:tc>
      </w:tr>
      <w:tr w:rsidR="00E063F6" w:rsidRPr="00E063F6" w14:paraId="168E06D0" w14:textId="77777777" w:rsidTr="00B81F43">
        <w:tc>
          <w:tcPr>
            <w:tcW w:w="3969" w:type="dxa"/>
            <w:shd w:val="clear" w:color="auto" w:fill="E7E6E6" w:themeFill="background2"/>
            <w:vAlign w:val="center"/>
          </w:tcPr>
          <w:p w14:paraId="6CE01568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6BA224B3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4666D2D9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3. Tworzenie dokumentacji technicznej urządzeń i systemów mechatronicznych</w:t>
            </w:r>
          </w:p>
          <w:p w14:paraId="71B3B75B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063F6" w:rsidRPr="00E063F6" w14:paraId="380FEF3A" w14:textId="77777777" w:rsidTr="00B81F43">
        <w:tc>
          <w:tcPr>
            <w:tcW w:w="3969" w:type="dxa"/>
            <w:shd w:val="clear" w:color="auto" w:fill="E7E6E6" w:themeFill="background2"/>
            <w:vAlign w:val="center"/>
          </w:tcPr>
          <w:p w14:paraId="61A80AA4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06AD0E72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E063F6" w:rsidRPr="00E063F6" w14:paraId="22B6E493" w14:textId="77777777" w:rsidTr="00B81F43">
        <w:tc>
          <w:tcPr>
            <w:tcW w:w="3969" w:type="dxa"/>
          </w:tcPr>
          <w:p w14:paraId="5659464E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bookmarkStart w:id="10" w:name="_Hlk205466390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rysuje schematy układów mechanicznych</w:t>
            </w:r>
          </w:p>
          <w:p w14:paraId="39EB0E0E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urządzeń i systemów mechatronicznych</w:t>
            </w:r>
          </w:p>
        </w:tc>
        <w:tc>
          <w:tcPr>
            <w:tcW w:w="5098" w:type="dxa"/>
          </w:tcPr>
          <w:p w14:paraId="09870243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stosuje zasady rysowania schematów</w:t>
            </w:r>
          </w:p>
          <w:p w14:paraId="1B6E6948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kinematycznych i montażowych układów</w:t>
            </w:r>
          </w:p>
          <w:p w14:paraId="75C9B7AF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mechanicznych urządzeń i systemów</w:t>
            </w:r>
          </w:p>
          <w:p w14:paraId="5698AE2F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3A5F136C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symbole stosowane na schematach</w:t>
            </w:r>
          </w:p>
          <w:p w14:paraId="6C78E19C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kinematycznych i montażowych układów</w:t>
            </w:r>
          </w:p>
          <w:p w14:paraId="74741388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mechanicznych urządzeń i systemów</w:t>
            </w:r>
          </w:p>
          <w:p w14:paraId="241E3DF9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373C2CC9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interpretuje informacje zawarte na schematach</w:t>
            </w:r>
          </w:p>
          <w:p w14:paraId="1A8EDEC2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kinematycznych i montażowych układów</w:t>
            </w:r>
          </w:p>
          <w:p w14:paraId="760473BE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mechanicznych urządzeń i systemów</w:t>
            </w:r>
          </w:p>
          <w:p w14:paraId="23D933DD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  <w:p w14:paraId="5EA7783B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rysuje schematy kinematyczne i montażowe</w:t>
            </w:r>
          </w:p>
          <w:p w14:paraId="59BC4C32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układów mechanicznych urządzeń i systemów</w:t>
            </w:r>
          </w:p>
          <w:p w14:paraId="27C3EF0F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</w:tc>
      </w:tr>
      <w:tr w:rsidR="00E063F6" w:rsidRPr="00E063F6" w14:paraId="4640892C" w14:textId="77777777" w:rsidTr="00B81F43">
        <w:tc>
          <w:tcPr>
            <w:tcW w:w="3969" w:type="dxa"/>
          </w:tcPr>
          <w:p w14:paraId="5D6B91E0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rysuje schematy układów elektrycznych</w:t>
            </w:r>
          </w:p>
          <w:p w14:paraId="02C81A3E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elektronicznych urządzeń i systemów</w:t>
            </w:r>
          </w:p>
          <w:p w14:paraId="51A36429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</w:tc>
        <w:tc>
          <w:tcPr>
            <w:tcW w:w="5098" w:type="dxa"/>
          </w:tcPr>
          <w:p w14:paraId="0446561D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symbole stosowane na schematach</w:t>
            </w:r>
          </w:p>
          <w:p w14:paraId="19623928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ideowych, funkcjonalnych i montażowych układów</w:t>
            </w:r>
          </w:p>
          <w:p w14:paraId="683763DC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i elektronicznych urządzeń i</w:t>
            </w:r>
          </w:p>
          <w:p w14:paraId="2FFECED5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systemów mechatronicznych</w:t>
            </w:r>
          </w:p>
          <w:p w14:paraId="5D518809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interpretuje informacje zawarte na schematach</w:t>
            </w:r>
          </w:p>
          <w:p w14:paraId="1BDCA620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ideowych, funkcjonalnych i montażowych układów</w:t>
            </w:r>
          </w:p>
          <w:p w14:paraId="7ADDDFD4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elektrycznych i elektronicznych urządzeń i</w:t>
            </w:r>
          </w:p>
          <w:p w14:paraId="2CE0CFCA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systemów mechatronicznych</w:t>
            </w:r>
          </w:p>
          <w:p w14:paraId="479030F4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rysuje schematy ideowe, funkcjonalne i montażowe układów elektrycznych i elektronicznych urządzeń</w:t>
            </w:r>
          </w:p>
          <w:p w14:paraId="01B2DFCE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</w:tc>
      </w:tr>
      <w:tr w:rsidR="00E063F6" w:rsidRPr="00E063F6" w14:paraId="3B44B997" w14:textId="77777777" w:rsidTr="00B81F43">
        <w:tc>
          <w:tcPr>
            <w:tcW w:w="3969" w:type="dxa"/>
          </w:tcPr>
          <w:p w14:paraId="34DB44B0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rysuje schematy układów pneumatycznych i hydraulicznych urządzeń i systemów mechatronicznych</w:t>
            </w:r>
          </w:p>
        </w:tc>
        <w:tc>
          <w:tcPr>
            <w:tcW w:w="5098" w:type="dxa"/>
          </w:tcPr>
          <w:p w14:paraId="5AE6ED67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symbole stosowane na schematach</w:t>
            </w:r>
          </w:p>
          <w:p w14:paraId="682E5D9C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pneumatycznych i hydraulicznych urządzeń</w:t>
            </w:r>
          </w:p>
          <w:p w14:paraId="55CA17AA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  <w:p w14:paraId="44FAC779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interpretuje informacje zawarte na schematach</w:t>
            </w:r>
          </w:p>
          <w:p w14:paraId="63C34A51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pneumatycznych i hydraulicznych urządzeń</w:t>
            </w:r>
          </w:p>
          <w:p w14:paraId="5606EBB4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  <w:p w14:paraId="628D2FE8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rysuje schematy pneumatyczne i hydrauliczne</w:t>
            </w:r>
          </w:p>
          <w:p w14:paraId="5D73B71D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urządzeń i systemów mechatronicznych</w:t>
            </w:r>
          </w:p>
        </w:tc>
      </w:tr>
      <w:tr w:rsidR="00E063F6" w:rsidRPr="00E063F6" w14:paraId="55E955B9" w14:textId="77777777" w:rsidTr="00B81F43">
        <w:tc>
          <w:tcPr>
            <w:tcW w:w="3969" w:type="dxa"/>
          </w:tcPr>
          <w:p w14:paraId="56909877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sporządza dokumentację techniczną urządzeń i systemów mechatronicznych z</w:t>
            </w:r>
          </w:p>
          <w:p w14:paraId="0435F96E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wykorzystaniem programów komputerowych wspomagających projektowanie i wytwarzanie</w:t>
            </w:r>
          </w:p>
          <w:p w14:paraId="25AEAF87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CAD</w:t>
            </w:r>
          </w:p>
        </w:tc>
        <w:tc>
          <w:tcPr>
            <w:tcW w:w="5098" w:type="dxa"/>
          </w:tcPr>
          <w:p w14:paraId="39909B38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programy komputerowe wspomagające</w:t>
            </w:r>
          </w:p>
          <w:p w14:paraId="7B9F90A0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projektowanie i wytwarzanie CAD</w:t>
            </w:r>
          </w:p>
          <w:p w14:paraId="337C4FCC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użytkuje programy komputerowe wspomagające</w:t>
            </w:r>
          </w:p>
          <w:p w14:paraId="430E20BF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projektowanie i wytwarzanie CAD</w:t>
            </w:r>
          </w:p>
          <w:p w14:paraId="100B1ED9" w14:textId="77777777" w:rsidR="00146143" w:rsidRPr="00E063F6" w:rsidRDefault="00146143" w:rsidP="001461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tworzy dokumentację techniczną urządzeń</w:t>
            </w:r>
          </w:p>
          <w:p w14:paraId="15AB2E0C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 z wykorzystaniem</w:t>
            </w:r>
          </w:p>
          <w:p w14:paraId="63123336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programów komputerowych wspomagających</w:t>
            </w:r>
          </w:p>
          <w:p w14:paraId="4C4388F1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projektowanie i wytwarzanie CAD</w:t>
            </w:r>
          </w:p>
        </w:tc>
      </w:tr>
      <w:tr w:rsidR="00E063F6" w:rsidRPr="00E063F6" w14:paraId="63D8F6CC" w14:textId="77777777" w:rsidTr="00B81F43">
        <w:tc>
          <w:tcPr>
            <w:tcW w:w="3969" w:type="dxa"/>
          </w:tcPr>
          <w:p w14:paraId="738A81AE" w14:textId="77777777" w:rsidR="00146143" w:rsidRPr="00E063F6" w:rsidRDefault="00146143" w:rsidP="001461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opracowuje dokumentację montażu, demontażu i eksploatacji urządzeń i systemów mechatronicznych</w:t>
            </w:r>
          </w:p>
        </w:tc>
        <w:tc>
          <w:tcPr>
            <w:tcW w:w="5098" w:type="dxa"/>
          </w:tcPr>
          <w:p w14:paraId="239DEA7F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tworzy dokumentację montażu i demontażu</w:t>
            </w:r>
          </w:p>
          <w:p w14:paraId="7C39CE65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urządzeń i systemów mechatronicznych</w:t>
            </w:r>
          </w:p>
          <w:p w14:paraId="50AFE4BD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sporządza instrukcje użytkowania urządzeń</w:t>
            </w:r>
          </w:p>
          <w:p w14:paraId="06E6FDCE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  <w:p w14:paraId="66A384D3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sporządza instrukcje konserwacji urządzeń</w:t>
            </w:r>
          </w:p>
          <w:p w14:paraId="2A2B8D50" w14:textId="77777777" w:rsidR="001461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 systemów mechatronicznych</w:t>
            </w:r>
          </w:p>
        </w:tc>
      </w:tr>
      <w:bookmarkEnd w:id="10"/>
      <w:tr w:rsidR="00E063F6" w:rsidRPr="00E063F6" w14:paraId="6D2DC433" w14:textId="77777777" w:rsidTr="003D4A30">
        <w:tc>
          <w:tcPr>
            <w:tcW w:w="3969" w:type="dxa"/>
            <w:shd w:val="clear" w:color="auto" w:fill="E7E6E6" w:themeFill="background2"/>
            <w:vAlign w:val="center"/>
          </w:tcPr>
          <w:p w14:paraId="1580EDEB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0E3402E0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7C5F0F2F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4. Podstawy programowania urządzeń i systemów mechatronicznych</w:t>
            </w:r>
          </w:p>
          <w:p w14:paraId="65D666AC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063F6" w:rsidRPr="00E063F6" w14:paraId="7DBCB62B" w14:textId="77777777" w:rsidTr="003D4A30">
        <w:tc>
          <w:tcPr>
            <w:tcW w:w="3969" w:type="dxa"/>
            <w:shd w:val="clear" w:color="auto" w:fill="E7E6E6" w:themeFill="background2"/>
            <w:vAlign w:val="center"/>
          </w:tcPr>
          <w:p w14:paraId="0FCCD210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3FA37B44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E063F6" w:rsidRPr="00E063F6" w14:paraId="4098AE2B" w14:textId="77777777" w:rsidTr="00B81F43">
        <w:tc>
          <w:tcPr>
            <w:tcW w:w="3969" w:type="dxa"/>
          </w:tcPr>
          <w:p w14:paraId="4BA580FD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interpretuje instrukcje w graficznych i</w:t>
            </w:r>
          </w:p>
          <w:p w14:paraId="27523D02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tekstowych językach programowania</w:t>
            </w:r>
          </w:p>
          <w:p w14:paraId="18FB3A10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stosowanych w układach sterowania</w:t>
            </w:r>
          </w:p>
        </w:tc>
        <w:tc>
          <w:tcPr>
            <w:tcW w:w="5098" w:type="dxa"/>
          </w:tcPr>
          <w:p w14:paraId="78EF4476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rozróżnia graficzne i tekstowe języki</w:t>
            </w:r>
          </w:p>
          <w:p w14:paraId="0E225C1B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programowania stosowane w sterownikach PLC</w:t>
            </w:r>
          </w:p>
          <w:p w14:paraId="57342763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interpretuje instrukcje i funkcje w</w:t>
            </w:r>
          </w:p>
          <w:p w14:paraId="06D7E7EC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znormalizowanych graficznych językach</w:t>
            </w:r>
          </w:p>
          <w:p w14:paraId="23E8EBE1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programowania dla sterowników PLC</w:t>
            </w:r>
          </w:p>
          <w:p w14:paraId="39ADD17C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interpretuje instrukcje i funkcje w</w:t>
            </w:r>
          </w:p>
          <w:p w14:paraId="5C4A451B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znormalizowanych sekwencyjnych językach</w:t>
            </w:r>
          </w:p>
          <w:p w14:paraId="284A0C74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programowania dla sterowników PLC</w:t>
            </w:r>
          </w:p>
          <w:p w14:paraId="3BCC8A58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przestrzega zasad tworzenia programów</w:t>
            </w:r>
          </w:p>
          <w:p w14:paraId="30E42165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znormalizowanych graficznych językach</w:t>
            </w:r>
          </w:p>
          <w:p w14:paraId="3AE1E7D9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programowania dla sterowników PLC</w:t>
            </w:r>
          </w:p>
          <w:p w14:paraId="0788469A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tworzy program w graficznym języku</w:t>
            </w:r>
          </w:p>
          <w:p w14:paraId="12094276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programowania do programowania urządzeń</w:t>
            </w:r>
          </w:p>
          <w:p w14:paraId="08476B68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programowalnych stosowanych w układach</w:t>
            </w:r>
          </w:p>
          <w:p w14:paraId="36F033A6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sterowania</w:t>
            </w:r>
          </w:p>
          <w:p w14:paraId="37FA29FE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tworzy program w sekwencyjnym języku</w:t>
            </w:r>
          </w:p>
          <w:p w14:paraId="1329C214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programowania do programowania urządzeń</w:t>
            </w:r>
          </w:p>
          <w:p w14:paraId="440733B6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programowalnych stosowanych w układach</w:t>
            </w:r>
          </w:p>
          <w:p w14:paraId="63579AAB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sterowania, np. sekwencyjnym języku graficznym</w:t>
            </w:r>
          </w:p>
          <w:p w14:paraId="32D56BE3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(SFC) i języku schematów drabinkowych (LD)</w:t>
            </w:r>
          </w:p>
        </w:tc>
      </w:tr>
      <w:tr w:rsidR="00E063F6" w:rsidRPr="00E063F6" w14:paraId="4ECF8ED1" w14:textId="77777777" w:rsidTr="00B81F43">
        <w:tc>
          <w:tcPr>
            <w:tcW w:w="3969" w:type="dxa"/>
          </w:tcPr>
          <w:p w14:paraId="3C5E8522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interpretuje i modyfikuje programy napisane w graficznych i sekwencyjnych językach programowania dla urządzeń programowalnych stosowanych w układach sterowania</w:t>
            </w:r>
          </w:p>
        </w:tc>
        <w:tc>
          <w:tcPr>
            <w:tcW w:w="5098" w:type="dxa"/>
          </w:tcPr>
          <w:p w14:paraId="11263735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interpretuje działanie programów zapisanych</w:t>
            </w:r>
          </w:p>
          <w:p w14:paraId="0220952B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znormalizowanych graficznych językach</w:t>
            </w:r>
          </w:p>
          <w:p w14:paraId="37074CD7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programowania dla sterowników PLC</w:t>
            </w:r>
          </w:p>
          <w:p w14:paraId="2E1BB31E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interpretuje programy w znormalizowanych</w:t>
            </w:r>
          </w:p>
          <w:p w14:paraId="77B35CAA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sekwencyjnych językach programowania dla</w:t>
            </w:r>
          </w:p>
          <w:p w14:paraId="36F6CCA3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sterowników PLC, np. sekwencyjnym języku</w:t>
            </w:r>
          </w:p>
          <w:p w14:paraId="35154BD4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graficznym (SFC) i języku schematów</w:t>
            </w:r>
          </w:p>
          <w:p w14:paraId="0D0AC9DA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drabinkowych (LD)</w:t>
            </w:r>
          </w:p>
          <w:p w14:paraId="71EE6EC2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modyfikuje program do sterowania urządzeniami</w:t>
            </w:r>
          </w:p>
          <w:p w14:paraId="631BFC04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mechatronicznymi</w:t>
            </w:r>
            <w:proofErr w:type="spellEnd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 przy użyciu sterownika PLC na</w:t>
            </w:r>
          </w:p>
          <w:p w14:paraId="43A002E4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podstawie opisu graficznego</w:t>
            </w:r>
          </w:p>
          <w:p w14:paraId="6C9BABB5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modyfikuje program do sterowania urządzeniami</w:t>
            </w:r>
          </w:p>
          <w:p w14:paraId="2B173884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mechatronicznymi</w:t>
            </w:r>
            <w:proofErr w:type="spellEnd"/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 xml:space="preserve"> przy użyciu sterownika PLC na</w:t>
            </w:r>
          </w:p>
          <w:p w14:paraId="34DFD9E0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podstawie opisu procesu technologicznego</w:t>
            </w:r>
          </w:p>
          <w:p w14:paraId="0AB62984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wprowadza zmiany w programach w językach</w:t>
            </w:r>
          </w:p>
          <w:p w14:paraId="096356D7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programowania wysokiego poziomu</w:t>
            </w:r>
          </w:p>
          <w:p w14:paraId="43073E30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modyfikuje graficzne i sekwencyjne programy do</w:t>
            </w:r>
          </w:p>
          <w:p w14:paraId="07E9873D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programowania urządzeń stosowanych w układach sterowania</w:t>
            </w:r>
          </w:p>
          <w:p w14:paraId="24F5F3CC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kontroluje poprawność wprowadzonych zmian</w:t>
            </w:r>
          </w:p>
          <w:p w14:paraId="0A969B46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w programach sterowników</w:t>
            </w:r>
          </w:p>
        </w:tc>
      </w:tr>
      <w:tr w:rsidR="00E063F6" w:rsidRPr="00E063F6" w14:paraId="76AC64A3" w14:textId="77777777" w:rsidTr="00B81F43">
        <w:tc>
          <w:tcPr>
            <w:tcW w:w="3969" w:type="dxa"/>
          </w:tcPr>
          <w:p w14:paraId="0BA6BF39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oprogramowaniem do</w:t>
            </w:r>
          </w:p>
          <w:p w14:paraId="17029246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programowania urządzeń mechatronicznych</w:t>
            </w:r>
          </w:p>
        </w:tc>
        <w:tc>
          <w:tcPr>
            <w:tcW w:w="5098" w:type="dxa"/>
          </w:tcPr>
          <w:p w14:paraId="58B2537B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opisuje oprogramowanie do programowania</w:t>
            </w:r>
          </w:p>
          <w:p w14:paraId="4C397D89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urządzeń mechatronicznych</w:t>
            </w:r>
          </w:p>
          <w:p w14:paraId="5491C12B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posługuje się oprogramowaniem do programowania sterowników PLC</w:t>
            </w:r>
          </w:p>
        </w:tc>
      </w:tr>
      <w:tr w:rsidR="00E063F6" w:rsidRPr="00E063F6" w14:paraId="2655AB43" w14:textId="77777777" w:rsidTr="00B81F43">
        <w:tc>
          <w:tcPr>
            <w:tcW w:w="3969" w:type="dxa"/>
          </w:tcPr>
          <w:p w14:paraId="4E9DAF22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testuje działanie programów dla urządzeń</w:t>
            </w:r>
          </w:p>
          <w:p w14:paraId="1254972D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mechatronicznych</w:t>
            </w:r>
          </w:p>
        </w:tc>
        <w:tc>
          <w:tcPr>
            <w:tcW w:w="5098" w:type="dxa"/>
          </w:tcPr>
          <w:p w14:paraId="52385B6F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uruchamia programy do programowania</w:t>
            </w:r>
          </w:p>
          <w:p w14:paraId="5718931B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sterowników PLC</w:t>
            </w:r>
          </w:p>
          <w:p w14:paraId="64D04E38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testuje działanie programów dla sterowników PLC</w:t>
            </w:r>
          </w:p>
        </w:tc>
      </w:tr>
      <w:tr w:rsidR="00E063F6" w:rsidRPr="00E063F6" w14:paraId="4402F7A9" w14:textId="77777777" w:rsidTr="00B81F43">
        <w:tc>
          <w:tcPr>
            <w:tcW w:w="3969" w:type="dxa"/>
          </w:tcPr>
          <w:p w14:paraId="3F97F8EA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sprawdza parametry procesów w programach urządzeń i systemów mechatronicznych</w:t>
            </w:r>
          </w:p>
        </w:tc>
        <w:tc>
          <w:tcPr>
            <w:tcW w:w="5098" w:type="dxa"/>
          </w:tcPr>
          <w:p w14:paraId="4434FF1A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sprawdza parametry procesów w programach</w:t>
            </w:r>
          </w:p>
          <w:p w14:paraId="402B56F8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urządzeń i systemów mechatronicznych</w:t>
            </w:r>
          </w:p>
          <w:p w14:paraId="59B44FB8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sterowanych sterownikami PLC</w:t>
            </w:r>
          </w:p>
          <w:p w14:paraId="756327B2" w14:textId="77777777" w:rsidR="00B81F43" w:rsidRPr="00E063F6" w:rsidRDefault="00B81F43" w:rsidP="00B81F43">
            <w:pPr>
              <w:pStyle w:val="Akapitzlist"/>
              <w:numPr>
                <w:ilvl w:val="0"/>
                <w:numId w:val="1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zmienia parametry procesów w programach</w:t>
            </w:r>
          </w:p>
          <w:p w14:paraId="77F6E068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urządzeń i systemów mechatronicznych</w:t>
            </w:r>
          </w:p>
          <w:p w14:paraId="550BE2A7" w14:textId="77777777" w:rsidR="00B81F43" w:rsidRPr="00E063F6" w:rsidRDefault="00B81F43" w:rsidP="00B81F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063F6">
              <w:rPr>
                <w:rFonts w:ascii="Arial" w:hAnsi="Arial" w:cs="Arial"/>
                <w:color w:val="auto"/>
                <w:sz w:val="20"/>
                <w:szCs w:val="20"/>
              </w:rPr>
              <w:t>sterowanych sterownikami PLC</w:t>
            </w:r>
          </w:p>
        </w:tc>
      </w:tr>
    </w:tbl>
    <w:p w14:paraId="40E3E3D0" w14:textId="77777777" w:rsidR="003C4627" w:rsidRPr="00E063F6" w:rsidRDefault="003C4627" w:rsidP="003C4627">
      <w:pPr>
        <w:rPr>
          <w:rFonts w:ascii="Arial" w:eastAsia="Arial" w:hAnsi="Arial" w:cs="Arial"/>
          <w:b/>
          <w:color w:val="auto"/>
          <w:sz w:val="20"/>
          <w:szCs w:val="20"/>
        </w:rPr>
      </w:pPr>
    </w:p>
    <w:bookmarkEnd w:id="9"/>
    <w:p w14:paraId="01A77F1A" w14:textId="77777777" w:rsidR="00431173" w:rsidRPr="00E063F6" w:rsidRDefault="00431173">
      <w:pPr>
        <w:ind w:left="720"/>
        <w:rPr>
          <w:rFonts w:ascii="Arial" w:eastAsia="Arial" w:hAnsi="Arial" w:cs="Arial"/>
          <w:b/>
          <w:color w:val="auto"/>
          <w:sz w:val="20"/>
          <w:szCs w:val="20"/>
        </w:rPr>
      </w:pPr>
    </w:p>
    <w:p w14:paraId="11C3C870" w14:textId="77777777" w:rsidR="00431173" w:rsidRPr="00E063F6" w:rsidRDefault="00000000">
      <w:pPr>
        <w:rPr>
          <w:rFonts w:ascii="Arial" w:eastAsia="Arial" w:hAnsi="Arial" w:cs="Arial"/>
          <w:b/>
          <w:color w:val="auto"/>
          <w:sz w:val="20"/>
          <w:szCs w:val="20"/>
          <w:u w:val="single"/>
        </w:rPr>
      </w:pPr>
      <w:r w:rsidRPr="00E063F6">
        <w:rPr>
          <w:rFonts w:ascii="Arial" w:eastAsia="Arial" w:hAnsi="Arial" w:cs="Arial"/>
          <w:b/>
          <w:color w:val="auto"/>
          <w:sz w:val="20"/>
          <w:szCs w:val="20"/>
          <w:u w:val="single"/>
        </w:rPr>
        <w:t>4.3 Wymagania dotyczące sposobu przeprowadzenia egzaminu [walidacja efektów uczenia] -  warunki organizacyjne i techniczne</w:t>
      </w:r>
    </w:p>
    <w:p w14:paraId="1EED28D0" w14:textId="77777777" w:rsidR="00431173" w:rsidRPr="00E063F6" w:rsidRDefault="00431173">
      <w:pPr>
        <w:spacing w:line="360" w:lineRule="auto"/>
        <w:jc w:val="both"/>
        <w:rPr>
          <w:rFonts w:ascii="Arial" w:eastAsia="Arial" w:hAnsi="Arial" w:cs="Arial"/>
          <w:b/>
          <w:color w:val="auto"/>
          <w:sz w:val="20"/>
          <w:szCs w:val="20"/>
          <w:u w:val="single"/>
        </w:rPr>
      </w:pPr>
    </w:p>
    <w:p w14:paraId="0B43746B" w14:textId="77777777" w:rsidR="00431173" w:rsidRPr="00E063F6" w:rsidRDefault="00000000">
      <w:p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Etap praktyczny egzaminu mistrzowskiego przeprowadza się na stanowiskach przygotowanych u pracodawców w warsztatach szkoleniowych lub w terenie, posiadających warunki organizacyjne i techniczne niezbędne do wykonania przez zdającego zadań egzaminacyjnych.</w:t>
      </w:r>
    </w:p>
    <w:p w14:paraId="35D5D539" w14:textId="77777777" w:rsidR="00431173" w:rsidRPr="00E063F6" w:rsidRDefault="00000000">
      <w:p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W trakcie przeprowadzania etapu praktycznego egzaminu każdy zdający pracuje przy osobnym stanowisku pracy, a nadzór nad samodzielnym wykonywaniem przez zdającego zadań egzaminacyjnych sprawuje dwóch członków zespołu egzaminacyjnego wyznaczonych przez przewodniczącego zespołu egzaminacyjnego.</w:t>
      </w:r>
    </w:p>
    <w:p w14:paraId="6761AB35" w14:textId="77777777" w:rsidR="00431173" w:rsidRPr="00E063F6" w:rsidRDefault="00431173">
      <w:pPr>
        <w:jc w:val="both"/>
        <w:rPr>
          <w:rFonts w:ascii="Arial" w:eastAsia="Arial" w:hAnsi="Arial" w:cs="Arial"/>
          <w:color w:val="auto"/>
          <w:sz w:val="20"/>
          <w:szCs w:val="20"/>
        </w:rPr>
      </w:pPr>
    </w:p>
    <w:p w14:paraId="28F1FAF4" w14:textId="77777777" w:rsidR="00431173" w:rsidRPr="00E063F6" w:rsidRDefault="00000000">
      <w:p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Stanowiska przygotowane u pracodawcy w warsztatach szkoleniowych lub w terenie, powinny być  wyposażone w szczególności:</w:t>
      </w:r>
    </w:p>
    <w:p w14:paraId="66352F4A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stanowiska pomiarowe zasilane napięciem 230/400 V prądu przemiennego, zabezpieczone ochroną przeciwporażeniową wyposażone w wyłączniki awaryjne i wyłącznik awaryjny centralny, zasilacze stabilizowane napięcia stałego 12/24 V DC, zadajniki stanów logicznych, generatory funkcyjne, autotransformatory,</w:t>
      </w:r>
    </w:p>
    <w:p w14:paraId="2164231E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przyrządy pomiarowe analogowe i cyfrowe,</w:t>
      </w:r>
    </w:p>
    <w:p w14:paraId="19A40BB2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oscyloskopy,</w:t>
      </w:r>
    </w:p>
    <w:p w14:paraId="45615E51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zestawy elementów elektrycznych i elektronicznych, przewody i kable elektryczne,</w:t>
      </w:r>
    </w:p>
    <w:p w14:paraId="436C1B2C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transformatory jednofazowe, przekaźniki i styczniki, łączniki wskaźniki, sygnalizatory, silniki elektryczne małej mocy,</w:t>
      </w:r>
    </w:p>
    <w:p w14:paraId="255B4758" w14:textId="77777777" w:rsidR="00B81F43" w:rsidRPr="00E063F6" w:rsidRDefault="00B81F43" w:rsidP="00C44955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stanowiska komputerowe z oprogramowaniem</w:t>
      </w:r>
      <w:r w:rsidR="00C44955"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umożliwiającym symulację pracy układów elektrycznych i elektronicznych</w:t>
      </w:r>
    </w:p>
    <w:p w14:paraId="39CCC513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przykładowe elementy oraz podzespoły i zespoły mechaniczne, pneumatyczne, hydrauliczne,</w:t>
      </w:r>
    </w:p>
    <w:p w14:paraId="7FB13607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normy dotyczące zasad wykonywania rysunku technicznego,</w:t>
      </w:r>
    </w:p>
    <w:p w14:paraId="4C72995D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dokumentacje konstrukcyjne urządzeń i systemów mechatronicznych,</w:t>
      </w:r>
    </w:p>
    <w:p w14:paraId="63725123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modele maszyn i urządzeń,</w:t>
      </w:r>
    </w:p>
    <w:p w14:paraId="339F8914" w14:textId="77777777" w:rsidR="00B81F43" w:rsidRPr="00E063F6" w:rsidRDefault="00B81F43" w:rsidP="00B81F43">
      <w:pPr>
        <w:pStyle w:val="Akapitzlist"/>
        <w:ind w:left="360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przyrządy do pomiarów wielkości nieelektrycznych,</w:t>
      </w:r>
    </w:p>
    <w:p w14:paraId="0A5A842F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instrukcje obsługi urządzeń i systemów mechatronicznych,</w:t>
      </w:r>
    </w:p>
    <w:p w14:paraId="4D8DB03A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stanowiska do obróbki ręcznej metali wyposażone w: stół ślusarski z imadłem, zestaw narzędzi do obróbki ręcznej metali, zestaw przyrządów pomiarowych, materiały, surowce i półfabrykaty do obróbki,</w:t>
      </w:r>
    </w:p>
    <w:p w14:paraId="4FAE80E7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stanowiska obróbki maszynowej metali</w:t>
      </w:r>
      <w:r w:rsidR="00C44955"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wyposażone w: tokarkę, frezarkę lub centrum obróbcze oraz wiertarkę i szlifierkę,</w:t>
      </w:r>
    </w:p>
    <w:p w14:paraId="749403F8" w14:textId="77777777" w:rsidR="00B81F43" w:rsidRPr="00E063F6" w:rsidRDefault="00B81F43" w:rsidP="00C44955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stanowiska</w:t>
      </w:r>
      <w:r w:rsidR="00C44955"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do montażu i demontażu elementów, podzespołów i zespołów: mechanicznych, pneumatycznych i hydraulicznych (zawory, siłowniki,</w:t>
      </w:r>
      <w:r w:rsidR="00C44955"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silniki, czujniki), elementów i podzespołów elektrycznych i elektronicznych (czujniki, przyciski, styczniki,</w:t>
      </w:r>
      <w:r w:rsidR="00C44955"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przekaźniki, przekaźniki czasowe, przekaźniki bistabilne, wyłączniki silnikowe</w:t>
      </w:r>
      <w:r w:rsidR="00C44955" w:rsidRPr="00E063F6">
        <w:rPr>
          <w:rFonts w:ascii="Arial" w:eastAsia="Arial" w:hAnsi="Arial" w:cs="Arial"/>
          <w:color w:val="auto"/>
          <w:sz w:val="20"/>
          <w:szCs w:val="20"/>
        </w:rPr>
        <w:t>),</w:t>
      </w:r>
    </w:p>
    <w:p w14:paraId="6D692A11" w14:textId="77777777" w:rsidR="00B81F43" w:rsidRPr="00E063F6" w:rsidRDefault="00B81F43" w:rsidP="00C44955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silniki jednofazowe z kondensatorami, silniki prądu stałego, silniki krokowe, silniki trójfazowe z możliwością</w:t>
      </w:r>
      <w:r w:rsidR="00C44955"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przełączania trójkąt/gwiazda,</w:t>
      </w:r>
    </w:p>
    <w:p w14:paraId="767FBA72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przetwornice częstotliwości, sterownik PLC,</w:t>
      </w:r>
    </w:p>
    <w:p w14:paraId="1D209363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narzędzia i przyrządy pomiarowe,</w:t>
      </w:r>
    </w:p>
    <w:p w14:paraId="05C30D11" w14:textId="77777777" w:rsidR="00B81F43" w:rsidRPr="00E063F6" w:rsidRDefault="00B81F43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dokumentację techniczną montowanych elementów, podzespołów i zespołów</w:t>
      </w:r>
      <w:r w:rsidR="00C44955" w:rsidRPr="00E063F6">
        <w:rPr>
          <w:rFonts w:ascii="Arial" w:eastAsia="Arial" w:hAnsi="Arial" w:cs="Arial"/>
          <w:color w:val="auto"/>
          <w:sz w:val="20"/>
          <w:szCs w:val="20"/>
        </w:rPr>
        <w:t>,</w:t>
      </w:r>
    </w:p>
    <w:p w14:paraId="26D8FF52" w14:textId="77777777" w:rsidR="00C44955" w:rsidRPr="00E063F6" w:rsidRDefault="00C44955" w:rsidP="00B81F43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stanowiska umożliwiające rozruch i konserwację urządzeń i systemów mechatronicznych,</w:t>
      </w:r>
    </w:p>
    <w:p w14:paraId="6DC7C4D4" w14:textId="77777777" w:rsidR="00C44955" w:rsidRPr="00E063F6" w:rsidRDefault="00C44955" w:rsidP="00C44955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stanowiska pomiarowe umożliwiające poznanie budowy, zasady działania oraz ocenę stanu technicznego i lokalizację uszkodzeń w urządzeniach mechatronicznych, w tym diagnostyki urządzeń elektrycznych – czujników, sygnalizatorów, regulatorów, urządzeń energoelektronicznych (prostowników, przemienników częstotliwości, zasilaczy, silników, łączników półprzewodnikowych), urządzeń pneumatycznych – pozycjonerów, siłowników, elektrozaworów, zaworów, regulacyjnych, sprężarek, wyposażone w narzędzia i przyrządy pomiarowe umożliwiające pomiary wielkości elektrycznych – stanu izolacji, ciągłości obwodów elektrycznych, rezystancji, natężenia prądu, napięcia wielkości nieelektrycznych – temperatury, ciśnienia, naprężeń, siły, masy, drgań, poziomu, przepływu, przemieszczenia liniowego i kątowego,</w:t>
      </w:r>
    </w:p>
    <w:p w14:paraId="23D6E344" w14:textId="77777777" w:rsidR="00C44955" w:rsidRPr="00E063F6" w:rsidRDefault="00C44955" w:rsidP="00C44955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oprogramowanie do obróbki i archiwizacji wyników pomiarów, dokumentację techniczną urządzeń</w:t>
      </w:r>
    </w:p>
    <w:p w14:paraId="05D97110" w14:textId="77777777" w:rsidR="00C44955" w:rsidRPr="00E063F6" w:rsidRDefault="00C44955" w:rsidP="00C44955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i systemów mechatronicznych,</w:t>
      </w:r>
    </w:p>
    <w:p w14:paraId="01D31FA0" w14:textId="77777777" w:rsidR="00C44955" w:rsidRPr="00E063F6" w:rsidRDefault="00C44955" w:rsidP="00C44955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stanowiska komputerowe do tworzenia dokumentacji technicznej, programowania, wizualizacji i symulacji działania urządzeń i systemów mechatronicznych,</w:t>
      </w:r>
    </w:p>
    <w:p w14:paraId="1B70E211" w14:textId="77777777" w:rsidR="00C44955" w:rsidRPr="00E063F6" w:rsidRDefault="00C44955" w:rsidP="00C44955">
      <w:pPr>
        <w:pStyle w:val="Akapitzlist"/>
        <w:numPr>
          <w:ilvl w:val="0"/>
          <w:numId w:val="122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stanowiska ze sterownikami PLC umożliwiające programowanie, testowanie i diagnostykę urządzeń mechatronicznych, elementy wejściowe (przyciski sterownicze, czujniki analogowe i cyfrowe, zadajniki stanów logicznych), elementy wyjściowe (styczniki, przekaźniki, lampki sygnalizacyjne, sygnalizatory dźwiękowe).</w:t>
      </w:r>
    </w:p>
    <w:p w14:paraId="549D6EB5" w14:textId="77777777" w:rsidR="00B81F43" w:rsidRPr="00E063F6" w:rsidRDefault="00B81F43" w:rsidP="00C44955">
      <w:pPr>
        <w:jc w:val="both"/>
        <w:rPr>
          <w:rFonts w:ascii="Arial" w:eastAsia="Arial" w:hAnsi="Arial" w:cs="Arial"/>
          <w:color w:val="auto"/>
          <w:sz w:val="20"/>
          <w:szCs w:val="20"/>
        </w:rPr>
      </w:pPr>
    </w:p>
    <w:p w14:paraId="36AD0001" w14:textId="77777777" w:rsidR="00B81F43" w:rsidRPr="00E063F6" w:rsidRDefault="00B81F43" w:rsidP="00B81F43">
      <w:p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Zadania praktyczne do wykonania na egzaminie mistrzowskim obejmują np.:</w:t>
      </w:r>
    </w:p>
    <w:p w14:paraId="25E5EF92" w14:textId="77777777" w:rsidR="00B81F43" w:rsidRPr="00E063F6" w:rsidRDefault="00B81F43" w:rsidP="00B81F43">
      <w:pPr>
        <w:jc w:val="both"/>
        <w:rPr>
          <w:rFonts w:ascii="Arial" w:eastAsia="Arial" w:hAnsi="Arial" w:cs="Arial"/>
          <w:color w:val="auto"/>
          <w:sz w:val="20"/>
          <w:szCs w:val="20"/>
        </w:rPr>
      </w:pPr>
    </w:p>
    <w:p w14:paraId="01247947" w14:textId="77777777" w:rsidR="00677F37" w:rsidRPr="00E063F6" w:rsidRDefault="00677F37" w:rsidP="00677F37">
      <w:pPr>
        <w:pStyle w:val="Akapitzlist"/>
        <w:numPr>
          <w:ilvl w:val="0"/>
          <w:numId w:val="123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bCs/>
          <w:color w:val="auto"/>
          <w:sz w:val="20"/>
          <w:szCs w:val="20"/>
        </w:rPr>
        <w:t>Analiza układów dynamicznych: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Zdefiniowanie i opisanie równania ruchu dla układu mechatronicznego składającego się z silnika elektrycznego, przekładni i obciążenia. Oblicz odpowiedzi dynamiczną układu na zadany sygnał wejściowy.</w:t>
      </w:r>
    </w:p>
    <w:p w14:paraId="6F4D45F9" w14:textId="77777777" w:rsidR="00677F37" w:rsidRPr="00E063F6" w:rsidRDefault="00677F37" w:rsidP="00677F37">
      <w:pPr>
        <w:pStyle w:val="Akapitzlist"/>
        <w:numPr>
          <w:ilvl w:val="0"/>
          <w:numId w:val="123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bCs/>
          <w:color w:val="auto"/>
          <w:sz w:val="20"/>
          <w:szCs w:val="20"/>
        </w:rPr>
        <w:t>Programowanie sterowników PLC: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Napisanie programu w języku drabinkowym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do sterowania cyklem pracy zautomatyzowanej linii produkcyjnej, uwzględniając sygnały z czujników oraz elementy wykonawcze.</w:t>
      </w:r>
    </w:p>
    <w:p w14:paraId="02824F9B" w14:textId="77777777" w:rsidR="0030382A" w:rsidRPr="00E063F6" w:rsidRDefault="0030382A" w:rsidP="00677F37">
      <w:pPr>
        <w:jc w:val="both"/>
        <w:rPr>
          <w:rFonts w:ascii="Arial" w:eastAsia="Arial" w:hAnsi="Arial" w:cs="Arial"/>
          <w:color w:val="auto"/>
          <w:sz w:val="20"/>
          <w:szCs w:val="20"/>
        </w:rPr>
      </w:pPr>
    </w:p>
    <w:p w14:paraId="5C34ACC5" w14:textId="77777777" w:rsidR="0030382A" w:rsidRPr="00E063F6" w:rsidRDefault="00677F37" w:rsidP="00677F37">
      <w:pPr>
        <w:pStyle w:val="Akapitzlist"/>
        <w:numPr>
          <w:ilvl w:val="0"/>
          <w:numId w:val="123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bCs/>
          <w:color w:val="auto"/>
          <w:sz w:val="20"/>
          <w:szCs w:val="20"/>
        </w:rPr>
        <w:t>Modelowanie CAD: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Zaprojekt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 xml:space="preserve">owanie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w programie CAD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prost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ego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manipulator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a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proofErr w:type="spellStart"/>
      <w:r w:rsidRPr="00E063F6">
        <w:rPr>
          <w:rFonts w:ascii="Arial" w:eastAsia="Arial" w:hAnsi="Arial" w:cs="Arial"/>
          <w:color w:val="auto"/>
          <w:sz w:val="20"/>
          <w:szCs w:val="20"/>
        </w:rPr>
        <w:t>robotyczn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ego</w:t>
      </w:r>
      <w:proofErr w:type="spellEnd"/>
      <w:r w:rsidRPr="00E063F6">
        <w:rPr>
          <w:rFonts w:ascii="Arial" w:eastAsia="Arial" w:hAnsi="Arial" w:cs="Arial"/>
          <w:color w:val="auto"/>
          <w:sz w:val="20"/>
          <w:szCs w:val="20"/>
        </w:rPr>
        <w:t>. Poda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 xml:space="preserve">nie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wymiar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ów</w:t>
      </w:r>
      <w:r w:rsidRPr="00E063F6">
        <w:rPr>
          <w:rFonts w:ascii="Arial" w:eastAsia="Arial" w:hAnsi="Arial" w:cs="Arial"/>
          <w:color w:val="auto"/>
          <w:sz w:val="20"/>
          <w:szCs w:val="20"/>
        </w:rPr>
        <w:t>, materiał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ów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oraz uzasadni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 xml:space="preserve">enie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sw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ojego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wyb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oru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dla poszczególnych komponentów.</w:t>
      </w:r>
    </w:p>
    <w:p w14:paraId="6BD4FC00" w14:textId="77777777" w:rsidR="0030382A" w:rsidRPr="00E063F6" w:rsidRDefault="00677F37" w:rsidP="00677F37">
      <w:pPr>
        <w:pStyle w:val="Akapitzlist"/>
        <w:numPr>
          <w:ilvl w:val="0"/>
          <w:numId w:val="123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color w:val="auto"/>
          <w:sz w:val="20"/>
          <w:szCs w:val="20"/>
        </w:rPr>
        <w:t>Elektromechanika: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Oblicz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enie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moment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u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obrotow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ego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i moc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y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wymagan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ej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do napędu silnika elektrycznego, który ma za zadanie podnieść ciężar 100 kg na wysokość 2 metrów w ciągu 5 sekund. Uwzględni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 xml:space="preserve">enie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sprawnoś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ci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silnika.</w:t>
      </w:r>
    </w:p>
    <w:p w14:paraId="64D47533" w14:textId="77777777" w:rsidR="0030382A" w:rsidRPr="00E063F6" w:rsidRDefault="00677F37" w:rsidP="00677F37">
      <w:pPr>
        <w:pStyle w:val="Akapitzlist"/>
        <w:numPr>
          <w:ilvl w:val="0"/>
          <w:numId w:val="123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bCs/>
          <w:color w:val="auto"/>
          <w:sz w:val="20"/>
          <w:szCs w:val="20"/>
        </w:rPr>
        <w:t>Diagnostyka systemów mechatronicznych</w:t>
      </w:r>
      <w:r w:rsidR="0030382A" w:rsidRPr="00E063F6">
        <w:rPr>
          <w:rFonts w:ascii="Arial" w:eastAsia="Arial" w:hAnsi="Arial" w:cs="Arial"/>
          <w:b/>
          <w:bCs/>
          <w:color w:val="auto"/>
          <w:sz w:val="20"/>
          <w:szCs w:val="20"/>
        </w:rPr>
        <w:t>: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Opis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anie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metodologii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diagnozowania usterek w systemie mechatronicznym. Jakie narzędzia i techniki można zastosować do analizy awarii?</w:t>
      </w:r>
    </w:p>
    <w:p w14:paraId="45A10044" w14:textId="77777777" w:rsidR="0030382A" w:rsidRPr="00E063F6" w:rsidRDefault="00677F37" w:rsidP="00677F37">
      <w:pPr>
        <w:pStyle w:val="Akapitzlist"/>
        <w:numPr>
          <w:ilvl w:val="0"/>
          <w:numId w:val="123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bCs/>
          <w:color w:val="auto"/>
          <w:sz w:val="20"/>
          <w:szCs w:val="20"/>
        </w:rPr>
        <w:t xml:space="preserve">Czujniki i </w:t>
      </w:r>
      <w:proofErr w:type="spellStart"/>
      <w:r w:rsidRPr="00E063F6">
        <w:rPr>
          <w:rFonts w:ascii="Arial" w:eastAsia="Arial" w:hAnsi="Arial" w:cs="Arial"/>
          <w:b/>
          <w:bCs/>
          <w:color w:val="auto"/>
          <w:sz w:val="20"/>
          <w:szCs w:val="20"/>
        </w:rPr>
        <w:t>aktoory</w:t>
      </w:r>
      <w:proofErr w:type="spellEnd"/>
      <w:r w:rsidRPr="00E063F6">
        <w:rPr>
          <w:rFonts w:ascii="Arial" w:eastAsia="Arial" w:hAnsi="Arial" w:cs="Arial"/>
          <w:b/>
          <w:bCs/>
          <w:color w:val="auto"/>
          <w:sz w:val="20"/>
          <w:szCs w:val="20"/>
        </w:rPr>
        <w:t>: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Przedstaw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ienie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działan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ia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i zastosowani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a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co najmniej pięciu różnych typów czujników stosowanych w mechatronice. Opis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anie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ich zasad działania oraz przykładowe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go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zastosowani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a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w praktyce.</w:t>
      </w:r>
    </w:p>
    <w:p w14:paraId="4C940945" w14:textId="77777777" w:rsidR="0030382A" w:rsidRPr="00E063F6" w:rsidRDefault="00677F37" w:rsidP="00677F37">
      <w:pPr>
        <w:pStyle w:val="Akapitzlist"/>
        <w:numPr>
          <w:ilvl w:val="0"/>
          <w:numId w:val="123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bCs/>
          <w:color w:val="auto"/>
          <w:sz w:val="20"/>
          <w:szCs w:val="20"/>
        </w:rPr>
        <w:t>Symulacja i analiza: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Używając oprogramowania symulacyjnego (np. MATLAB/</w:t>
      </w:r>
      <w:proofErr w:type="spellStart"/>
      <w:r w:rsidRPr="00E063F6">
        <w:rPr>
          <w:rFonts w:ascii="Arial" w:eastAsia="Arial" w:hAnsi="Arial" w:cs="Arial"/>
          <w:color w:val="auto"/>
          <w:sz w:val="20"/>
          <w:szCs w:val="20"/>
        </w:rPr>
        <w:t>Simulink</w:t>
      </w:r>
      <w:proofErr w:type="spellEnd"/>
      <w:r w:rsidRPr="00E063F6">
        <w:rPr>
          <w:rFonts w:ascii="Arial" w:eastAsia="Arial" w:hAnsi="Arial" w:cs="Arial"/>
          <w:color w:val="auto"/>
          <w:sz w:val="20"/>
          <w:szCs w:val="20"/>
        </w:rPr>
        <w:t>), przeprowad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zenie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symulacj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i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działania układu regulacji PID dla napędu silnikowego. Jakie są efekty zmian parametrów regulatora?</w:t>
      </w:r>
    </w:p>
    <w:p w14:paraId="66346A5D" w14:textId="3EE38433" w:rsidR="00431173" w:rsidRPr="00E063F6" w:rsidRDefault="00677F37" w:rsidP="00677F37">
      <w:pPr>
        <w:pStyle w:val="Akapitzlist"/>
        <w:numPr>
          <w:ilvl w:val="0"/>
          <w:numId w:val="123"/>
        </w:numPr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063F6">
        <w:rPr>
          <w:rFonts w:ascii="Arial" w:eastAsia="Arial" w:hAnsi="Arial" w:cs="Arial"/>
          <w:b/>
          <w:bCs/>
          <w:color w:val="auto"/>
          <w:sz w:val="20"/>
          <w:szCs w:val="20"/>
        </w:rPr>
        <w:t>Zarządzanie projektami inżynieryjnymi:</w:t>
      </w:r>
      <w:r w:rsidR="0030382A" w:rsidRPr="00E063F6">
        <w:rPr>
          <w:rFonts w:ascii="Arial" w:eastAsia="Arial" w:hAnsi="Arial" w:cs="Arial"/>
          <w:b/>
          <w:bCs/>
          <w:color w:val="auto"/>
          <w:sz w:val="20"/>
          <w:szCs w:val="20"/>
        </w:rPr>
        <w:t xml:space="preserve"> </w:t>
      </w:r>
      <w:r w:rsidRPr="00E063F6">
        <w:rPr>
          <w:rFonts w:ascii="Arial" w:eastAsia="Arial" w:hAnsi="Arial" w:cs="Arial"/>
          <w:color w:val="auto"/>
          <w:sz w:val="20"/>
          <w:szCs w:val="20"/>
        </w:rPr>
        <w:t>Opis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anie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etap</w:t>
      </w:r>
      <w:r w:rsidR="0030382A" w:rsidRPr="00E063F6">
        <w:rPr>
          <w:rFonts w:ascii="Arial" w:eastAsia="Arial" w:hAnsi="Arial" w:cs="Arial"/>
          <w:color w:val="auto"/>
          <w:sz w:val="20"/>
          <w:szCs w:val="20"/>
        </w:rPr>
        <w:t>ów</w:t>
      </w:r>
      <w:r w:rsidRPr="00E063F6">
        <w:rPr>
          <w:rFonts w:ascii="Arial" w:eastAsia="Arial" w:hAnsi="Arial" w:cs="Arial"/>
          <w:color w:val="auto"/>
          <w:sz w:val="20"/>
          <w:szCs w:val="20"/>
        </w:rPr>
        <w:t xml:space="preserve"> realizacji projektu inżynieryjnego w dziedzinie mechatroniki. Jakie narzędzia można wykorzystać do planowania i monitorowania postępu prac</w:t>
      </w:r>
      <w:r w:rsidR="00E063F6">
        <w:rPr>
          <w:rFonts w:ascii="Arial" w:eastAsia="Arial" w:hAnsi="Arial" w:cs="Arial"/>
          <w:color w:val="auto"/>
          <w:sz w:val="20"/>
          <w:szCs w:val="20"/>
        </w:rPr>
        <w:t>?</w:t>
      </w:r>
    </w:p>
    <w:sectPr w:rsidR="00431173" w:rsidRPr="00E063F6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9" w:footer="45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7AEEF" w14:textId="77777777" w:rsidR="006D70D1" w:rsidRDefault="006D70D1">
      <w:r>
        <w:separator/>
      </w:r>
    </w:p>
  </w:endnote>
  <w:endnote w:type="continuationSeparator" w:id="0">
    <w:p w14:paraId="74173965" w14:textId="77777777" w:rsidR="006D70D1" w:rsidRDefault="006D7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ource Serif Pro">
    <w:panose1 w:val="02040603050405020204"/>
    <w:charset w:val="EE"/>
    <w:family w:val="roman"/>
    <w:pitch w:val="variable"/>
    <w:sig w:usb0="20000287" w:usb1="02000003" w:usb2="00000000" w:usb3="00000000" w:csb0="0000019F" w:csb1="00000000"/>
    <w:embedRegular r:id="rId1" w:fontKey="{C17D879C-125D-4CD8-B9D8-1FCE7609C855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variable"/>
    <w:embedRegular r:id="rId2" w:fontKey="{D8A395CF-A492-4E63-833E-FBF5BE99F437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3" w:fontKey="{59CFD5E2-E5C4-45B8-B6DA-10EBA2E668DE}"/>
    <w:embedBold r:id="rId4" w:fontKey="{18111FFA-C89E-4469-AB83-80160BF423BD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5" w:fontKey="{7340FE60-5ADC-46D9-819F-E650F61AA980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6" w:fontKey="{93AF3841-402E-4821-B965-324C0476BCD7}"/>
    <w:embedBold r:id="rId7" w:fontKey="{35BC37BC-6FC5-4189-9F2E-C7CCABDB37BF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8" w:fontKey="{E8173626-7BD6-43B3-8E1E-2AE09E8C6578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9" w:fontKey="{2FF24AFD-BC48-46F7-93FF-F68505B73273}"/>
    <w:embedItalic r:id="rId10" w:fontKey="{B0D78E10-B3A0-4B6A-BEE4-725324CA4EE2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11" w:fontKey="{2E3D5598-CB5A-4CCC-93BE-70997D3AEF8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F99B7" w14:textId="77777777" w:rsidR="00431173" w:rsidRDefault="00000000">
    <w:pPr>
      <w:tabs>
        <w:tab w:val="center" w:pos="4536"/>
        <w:tab w:val="right" w:pos="9072"/>
      </w:tabs>
      <w:jc w:val="right"/>
    </w:pPr>
    <w:r>
      <w:t xml:space="preserve">Strona | </w:t>
    </w:r>
    <w:r>
      <w:fldChar w:fldCharType="begin"/>
    </w:r>
    <w:r>
      <w:instrText>PAGE</w:instrText>
    </w:r>
    <w:r>
      <w:fldChar w:fldCharType="separate"/>
    </w:r>
    <w:r w:rsidR="00CD0CA4">
      <w:rPr>
        <w:noProof/>
      </w:rPr>
      <w:t>1</w:t>
    </w:r>
    <w:r>
      <w:fldChar w:fldCharType="end"/>
    </w:r>
    <w:r>
      <w:t xml:space="preserve"> </w:t>
    </w:r>
  </w:p>
  <w:p w14:paraId="08F8B110" w14:textId="77777777" w:rsidR="00431173" w:rsidRDefault="00431173">
    <w:pPr>
      <w:tabs>
        <w:tab w:val="center" w:pos="4536"/>
        <w:tab w:val="right" w:pos="9072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FD0AF" w14:textId="77777777" w:rsidR="00431173" w:rsidRDefault="00000000">
    <w:pPr>
      <w:tabs>
        <w:tab w:val="center" w:pos="4536"/>
        <w:tab w:val="right" w:pos="9072"/>
      </w:tabs>
      <w:jc w:val="center"/>
      <w:rPr>
        <w:rFonts w:ascii="Arial" w:eastAsia="Arial" w:hAnsi="Arial" w:cs="Arial"/>
        <w:sz w:val="20"/>
        <w:szCs w:val="20"/>
      </w:rPr>
    </w:pPr>
    <w:r>
      <w:rPr>
        <w:rFonts w:ascii="Arial" w:eastAsia="Arial" w:hAnsi="Arial" w:cs="Arial"/>
        <w:sz w:val="20"/>
        <w:szCs w:val="20"/>
      </w:rPr>
      <w:t>Warszawa, wydanie 2023</w:t>
    </w:r>
  </w:p>
  <w:p w14:paraId="5E35BC23" w14:textId="77777777" w:rsidR="00431173" w:rsidRDefault="00431173">
    <w:pPr>
      <w:tabs>
        <w:tab w:val="center" w:pos="4536"/>
        <w:tab w:val="right" w:pos="9072"/>
      </w:tabs>
      <w:rPr>
        <w:rFonts w:ascii="Cambria" w:eastAsia="Cambria" w:hAnsi="Cambria" w:cs="Cambria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ABD64" w14:textId="77777777" w:rsidR="006D70D1" w:rsidRDefault="006D70D1">
      <w:r>
        <w:separator/>
      </w:r>
    </w:p>
  </w:footnote>
  <w:footnote w:type="continuationSeparator" w:id="0">
    <w:p w14:paraId="2FA93290" w14:textId="77777777" w:rsidR="006D70D1" w:rsidRDefault="006D70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E1DB4" w14:textId="77777777" w:rsidR="004369F0" w:rsidRDefault="004369F0" w:rsidP="004369F0">
    <w:pPr>
      <w:pStyle w:val="Nagwek"/>
      <w:jc w:val="center"/>
      <w:rPr>
        <w:rFonts w:ascii="Arial" w:hAnsi="Arial" w:cs="Arial"/>
        <w:i/>
        <w:iCs/>
        <w:sz w:val="14"/>
        <w:szCs w:val="14"/>
      </w:rPr>
    </w:pPr>
    <w:r w:rsidRPr="004B2BF6">
      <w:rPr>
        <w:rFonts w:ascii="Arial" w:hAnsi="Arial" w:cs="Arial"/>
        <w:i/>
        <w:iCs/>
        <w:sz w:val="14"/>
        <w:szCs w:val="14"/>
      </w:rPr>
      <w:t>Standard wymagań egzaminacyjnych, na podstawie ustawy o rzemiośle ustalony przez Związek Rzemiosła Polskiego</w:t>
    </w:r>
  </w:p>
  <w:p w14:paraId="7F3653C2" w14:textId="77777777" w:rsidR="00431173" w:rsidRDefault="00431173">
    <w:pPr>
      <w:tabs>
        <w:tab w:val="center" w:pos="4536"/>
        <w:tab w:val="right" w:pos="9072"/>
      </w:tabs>
      <w:rPr>
        <w:rFonts w:ascii="Arial" w:eastAsia="Arial" w:hAnsi="Arial" w:cs="Arial"/>
        <w:i/>
        <w:sz w:val="14"/>
        <w:szCs w:val="14"/>
      </w:rPr>
    </w:pPr>
  </w:p>
  <w:p w14:paraId="623843B8" w14:textId="77777777" w:rsidR="00431173" w:rsidRDefault="00000000">
    <w:pPr>
      <w:tabs>
        <w:tab w:val="center" w:pos="4536"/>
        <w:tab w:val="right" w:pos="9072"/>
      </w:tabs>
      <w:jc w:val="right"/>
    </w:pPr>
    <w:r>
      <w:t xml:space="preserve">        </w:t>
    </w:r>
    <w:r>
      <w:rPr>
        <w:noProof/>
      </w:rPr>
      <w:drawing>
        <wp:inline distT="0" distB="0" distL="0" distR="0" wp14:anchorId="7DA19F94" wp14:editId="3C73FE02">
          <wp:extent cx="1724025" cy="438150"/>
          <wp:effectExtent l="0" t="0" r="0" b="0"/>
          <wp:docPr id="927017287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4025" cy="4381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0FFEC" w14:textId="77777777" w:rsidR="00431173" w:rsidRDefault="00431173">
    <w:pPr>
      <w:tabs>
        <w:tab w:val="center" w:pos="4536"/>
        <w:tab w:val="right" w:pos="9072"/>
      </w:tabs>
    </w:pPr>
  </w:p>
  <w:p w14:paraId="46D6E1D7" w14:textId="77777777" w:rsidR="00431173" w:rsidRDefault="00431173">
    <w:pPr>
      <w:tabs>
        <w:tab w:val="center" w:pos="4536"/>
        <w:tab w:val="right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632D"/>
    <w:multiLevelType w:val="hybridMultilevel"/>
    <w:tmpl w:val="FDB6FA1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012162"/>
    <w:multiLevelType w:val="hybridMultilevel"/>
    <w:tmpl w:val="E1C4D7E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1217837"/>
    <w:multiLevelType w:val="hybridMultilevel"/>
    <w:tmpl w:val="55EA8A5C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59759D"/>
    <w:multiLevelType w:val="multilevel"/>
    <w:tmpl w:val="A900FB4E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sz w:val="20"/>
        <w:szCs w:val="2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980" w:hanging="360"/>
      </w:pPr>
    </w:lvl>
    <w:lvl w:ilvl="3">
      <w:start w:val="1"/>
      <w:numFmt w:val="decimal"/>
      <w:lvlText w:val="%4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5717DBA"/>
    <w:multiLevelType w:val="multilevel"/>
    <w:tmpl w:val="35486AAE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7200CAA"/>
    <w:multiLevelType w:val="multilevel"/>
    <w:tmpl w:val="FE2A5C7E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07352663"/>
    <w:multiLevelType w:val="hybridMultilevel"/>
    <w:tmpl w:val="DB3C1ED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7C3678D"/>
    <w:multiLevelType w:val="multilevel"/>
    <w:tmpl w:val="8EA00A7C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07C8342D"/>
    <w:multiLevelType w:val="multilevel"/>
    <w:tmpl w:val="BA46C164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09C166BF"/>
    <w:multiLevelType w:val="hybridMultilevel"/>
    <w:tmpl w:val="FC2A6EE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9F7753E"/>
    <w:multiLevelType w:val="multilevel"/>
    <w:tmpl w:val="22A44950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0A8960E4"/>
    <w:multiLevelType w:val="multilevel"/>
    <w:tmpl w:val="BF268592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0B311512"/>
    <w:multiLevelType w:val="multilevel"/>
    <w:tmpl w:val="F18ABA92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0D5F358A"/>
    <w:multiLevelType w:val="hybridMultilevel"/>
    <w:tmpl w:val="B228430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0EB156C0"/>
    <w:multiLevelType w:val="hybridMultilevel"/>
    <w:tmpl w:val="1F80CA18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3927723"/>
    <w:multiLevelType w:val="multilevel"/>
    <w:tmpl w:val="98D0EA54"/>
    <w:lvl w:ilvl="0">
      <w:start w:val="1"/>
      <w:numFmt w:val="decimal"/>
      <w:lvlText w:val="%1."/>
      <w:lvlJc w:val="left"/>
      <w:pPr>
        <w:ind w:left="357" w:hanging="357"/>
      </w:pPr>
      <w:rPr>
        <w:b w:val="0"/>
        <w:i w:val="0"/>
        <w:smallCaps w:val="0"/>
        <w:strike w:val="0"/>
        <w:color w:val="000000"/>
        <w:sz w:val="20"/>
        <w:szCs w:val="20"/>
        <w:vertAlign w:val="baseline"/>
      </w:rPr>
    </w:lvl>
    <w:lvl w:ilvl="1">
      <w:start w:val="1"/>
      <w:numFmt w:val="decimal"/>
      <w:lvlText w:val="%2)"/>
      <w:lvlJc w:val="left"/>
      <w:pPr>
        <w:ind w:left="3903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AD5582"/>
    <w:multiLevelType w:val="hybridMultilevel"/>
    <w:tmpl w:val="B3787C0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65A341D"/>
    <w:multiLevelType w:val="hybridMultilevel"/>
    <w:tmpl w:val="A7144E5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16AA1CA7"/>
    <w:multiLevelType w:val="hybridMultilevel"/>
    <w:tmpl w:val="F1CCC65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6D47273"/>
    <w:multiLevelType w:val="hybridMultilevel"/>
    <w:tmpl w:val="977024AC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17013C71"/>
    <w:multiLevelType w:val="multilevel"/>
    <w:tmpl w:val="0F4AE25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7F836B9"/>
    <w:multiLevelType w:val="hybridMultilevel"/>
    <w:tmpl w:val="38662B6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180B0A69"/>
    <w:multiLevelType w:val="hybridMultilevel"/>
    <w:tmpl w:val="FB8846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91A2D7C"/>
    <w:multiLevelType w:val="hybridMultilevel"/>
    <w:tmpl w:val="75C208F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446EA3E2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1930781A"/>
    <w:multiLevelType w:val="hybridMultilevel"/>
    <w:tmpl w:val="F444835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931309A"/>
    <w:multiLevelType w:val="hybridMultilevel"/>
    <w:tmpl w:val="490E07E0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95C24E9"/>
    <w:multiLevelType w:val="hybridMultilevel"/>
    <w:tmpl w:val="A8CC183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C6D3129"/>
    <w:multiLevelType w:val="hybridMultilevel"/>
    <w:tmpl w:val="04B04E80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CDD108F"/>
    <w:multiLevelType w:val="multilevel"/>
    <w:tmpl w:val="0546A40C"/>
    <w:lvl w:ilvl="0">
      <w:start w:val="1"/>
      <w:numFmt w:val="decimal"/>
      <w:lvlText w:val="%1."/>
      <w:lvlJc w:val="left"/>
      <w:pPr>
        <w:ind w:left="360" w:hanging="360"/>
      </w:pPr>
      <w:rPr>
        <w:color w:val="EE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1E4621D9"/>
    <w:multiLevelType w:val="hybridMultilevel"/>
    <w:tmpl w:val="948E87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E816D75"/>
    <w:multiLevelType w:val="hybridMultilevel"/>
    <w:tmpl w:val="DE12164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1F193B02"/>
    <w:multiLevelType w:val="multilevel"/>
    <w:tmpl w:val="E80CC7DE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24B454F5"/>
    <w:multiLevelType w:val="multilevel"/>
    <w:tmpl w:val="EA38F4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lowerLetter"/>
      <w:lvlText w:val="%3)"/>
      <w:lvlJc w:val="left"/>
      <w:pPr>
        <w:ind w:left="198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58A5479"/>
    <w:multiLevelType w:val="multilevel"/>
    <w:tmpl w:val="F4ECBA96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color w:val="000000"/>
      </w:rPr>
    </w:lvl>
    <w:lvl w:ilvl="1">
      <w:start w:val="1"/>
      <w:numFmt w:val="decimal"/>
      <w:lvlText w:val="%1.%2"/>
      <w:lvlJc w:val="left"/>
      <w:pPr>
        <w:ind w:left="785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34" w15:restartNumberingAfterBreak="0">
    <w:nsid w:val="25DE781E"/>
    <w:multiLevelType w:val="hybridMultilevel"/>
    <w:tmpl w:val="DBF86BA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26164E13"/>
    <w:multiLevelType w:val="multilevel"/>
    <w:tmpl w:val="9F3C31D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  <w:rPr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6" w15:restartNumberingAfterBreak="0">
    <w:nsid w:val="27010C35"/>
    <w:multiLevelType w:val="multilevel"/>
    <w:tmpl w:val="E74AA9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27022253"/>
    <w:multiLevelType w:val="multilevel"/>
    <w:tmpl w:val="0B9A6A6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27D84F51"/>
    <w:multiLevelType w:val="hybridMultilevel"/>
    <w:tmpl w:val="4D784E24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28241FBF"/>
    <w:multiLevelType w:val="hybridMultilevel"/>
    <w:tmpl w:val="0D56D94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284F1063"/>
    <w:multiLevelType w:val="multilevel"/>
    <w:tmpl w:val="A17A52B0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1" w15:restartNumberingAfterBreak="0">
    <w:nsid w:val="29A7305B"/>
    <w:multiLevelType w:val="multilevel"/>
    <w:tmpl w:val="EDB263B2"/>
    <w:styleLink w:val="WWNum28"/>
    <w:lvl w:ilvl="0">
      <w:start w:val="1"/>
      <w:numFmt w:val="decimal"/>
      <w:lvlText w:val="%1."/>
      <w:lvlJc w:val="left"/>
      <w:pPr>
        <w:ind w:left="360" w:hanging="360"/>
      </w:pPr>
      <w:rPr>
        <w:color w:val="EE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42" w15:restartNumberingAfterBreak="0">
    <w:nsid w:val="29C22AA6"/>
    <w:multiLevelType w:val="hybridMultilevel"/>
    <w:tmpl w:val="106EBC6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A540D51"/>
    <w:multiLevelType w:val="hybridMultilevel"/>
    <w:tmpl w:val="FF76D95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2B215B41"/>
    <w:multiLevelType w:val="multilevel"/>
    <w:tmpl w:val="3EFCB8DA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5" w15:restartNumberingAfterBreak="0">
    <w:nsid w:val="2BAA534A"/>
    <w:multiLevelType w:val="multilevel"/>
    <w:tmpl w:val="2FFE7E24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6" w15:restartNumberingAfterBreak="0">
    <w:nsid w:val="2D7D4EDB"/>
    <w:multiLevelType w:val="multilevel"/>
    <w:tmpl w:val="009CB484"/>
    <w:lvl w:ilvl="0">
      <w:start w:val="1"/>
      <w:numFmt w:val="bullet"/>
      <w:lvlText w:val="-"/>
      <w:lvlJc w:val="left"/>
      <w:pPr>
        <w:ind w:left="72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7" w15:restartNumberingAfterBreak="0">
    <w:nsid w:val="2DAD0085"/>
    <w:multiLevelType w:val="multilevel"/>
    <w:tmpl w:val="4D4AA4FE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8" w15:restartNumberingAfterBreak="0">
    <w:nsid w:val="2DDB78BD"/>
    <w:multiLevelType w:val="multilevel"/>
    <w:tmpl w:val="7BACE7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9" w15:restartNumberingAfterBreak="0">
    <w:nsid w:val="2F0C1994"/>
    <w:multiLevelType w:val="hybridMultilevel"/>
    <w:tmpl w:val="4D7E46E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328A2252"/>
    <w:multiLevelType w:val="hybridMultilevel"/>
    <w:tmpl w:val="51382D2C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33A159F7"/>
    <w:multiLevelType w:val="multilevel"/>
    <w:tmpl w:val="50FA05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2" w15:restartNumberingAfterBreak="0">
    <w:nsid w:val="35716237"/>
    <w:multiLevelType w:val="hybridMultilevel"/>
    <w:tmpl w:val="966056B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365C24AB"/>
    <w:multiLevelType w:val="hybridMultilevel"/>
    <w:tmpl w:val="EDF8F2AC"/>
    <w:lvl w:ilvl="0" w:tplc="04150001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54" w15:restartNumberingAfterBreak="0">
    <w:nsid w:val="38457578"/>
    <w:multiLevelType w:val="multilevel"/>
    <w:tmpl w:val="8F040E60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5" w15:restartNumberingAfterBreak="0">
    <w:nsid w:val="38ED0CDC"/>
    <w:multiLevelType w:val="multilevel"/>
    <w:tmpl w:val="1BB8BF8C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6" w15:restartNumberingAfterBreak="0">
    <w:nsid w:val="3A033E1F"/>
    <w:multiLevelType w:val="hybridMultilevel"/>
    <w:tmpl w:val="5D54C12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 w15:restartNumberingAfterBreak="0">
    <w:nsid w:val="3A9534D9"/>
    <w:multiLevelType w:val="multilevel"/>
    <w:tmpl w:val="2EE0C9A6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8" w15:restartNumberingAfterBreak="0">
    <w:nsid w:val="3B3B00BA"/>
    <w:multiLevelType w:val="multilevel"/>
    <w:tmpl w:val="FBF808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9" w15:restartNumberingAfterBreak="0">
    <w:nsid w:val="3BCB0B2A"/>
    <w:multiLevelType w:val="hybridMultilevel"/>
    <w:tmpl w:val="F4D8960C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3BE3411B"/>
    <w:multiLevelType w:val="multilevel"/>
    <w:tmpl w:val="B4EE8FC6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1" w15:restartNumberingAfterBreak="0">
    <w:nsid w:val="3C1D5881"/>
    <w:multiLevelType w:val="hybridMultilevel"/>
    <w:tmpl w:val="0E02C614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D094C01"/>
    <w:multiLevelType w:val="hybridMultilevel"/>
    <w:tmpl w:val="06D8C554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4220182B"/>
    <w:multiLevelType w:val="hybridMultilevel"/>
    <w:tmpl w:val="B1BC295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4" w15:restartNumberingAfterBreak="0">
    <w:nsid w:val="45AC149A"/>
    <w:multiLevelType w:val="hybridMultilevel"/>
    <w:tmpl w:val="D096B33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460B55E4"/>
    <w:multiLevelType w:val="hybridMultilevel"/>
    <w:tmpl w:val="75C208F4"/>
    <w:lvl w:ilvl="0" w:tplc="FFFFFFFF">
      <w:start w:val="1"/>
      <w:numFmt w:val="decimal"/>
      <w:lvlText w:val="%1)"/>
      <w:lvlJc w:val="left"/>
      <w:pPr>
        <w:ind w:left="360" w:hanging="360"/>
      </w:pPr>
    </w:lvl>
    <w:lvl w:ilvl="1" w:tplc="FFFFFFFF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48552EB0"/>
    <w:multiLevelType w:val="multilevel"/>
    <w:tmpl w:val="BD9A5D82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7" w15:restartNumberingAfterBreak="0">
    <w:nsid w:val="48F240DD"/>
    <w:multiLevelType w:val="multilevel"/>
    <w:tmpl w:val="3948CD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9D11451"/>
    <w:multiLevelType w:val="hybridMultilevel"/>
    <w:tmpl w:val="CB1EC2F8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4C673F4B"/>
    <w:multiLevelType w:val="hybridMultilevel"/>
    <w:tmpl w:val="A97211A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4DC82742"/>
    <w:multiLevelType w:val="multilevel"/>
    <w:tmpl w:val="8174E8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1" w15:restartNumberingAfterBreak="0">
    <w:nsid w:val="4EA55286"/>
    <w:multiLevelType w:val="multilevel"/>
    <w:tmpl w:val="3FFE5E96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2" w15:restartNumberingAfterBreak="0">
    <w:nsid w:val="4EF7309E"/>
    <w:multiLevelType w:val="hybridMultilevel"/>
    <w:tmpl w:val="CBA06EBC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50A1768A"/>
    <w:multiLevelType w:val="hybridMultilevel"/>
    <w:tmpl w:val="04BC0D7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 w15:restartNumberingAfterBreak="0">
    <w:nsid w:val="50A63247"/>
    <w:multiLevelType w:val="multilevel"/>
    <w:tmpl w:val="2954DDA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1492F17"/>
    <w:multiLevelType w:val="hybridMultilevel"/>
    <w:tmpl w:val="880E130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51CB1AF3"/>
    <w:multiLevelType w:val="multilevel"/>
    <w:tmpl w:val="2BE0B016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7" w15:restartNumberingAfterBreak="0">
    <w:nsid w:val="526E1672"/>
    <w:multiLevelType w:val="hybridMultilevel"/>
    <w:tmpl w:val="B1489FC0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542C5A1F"/>
    <w:multiLevelType w:val="hybridMultilevel"/>
    <w:tmpl w:val="9544E7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54B870B6"/>
    <w:multiLevelType w:val="multilevel"/>
    <w:tmpl w:val="834EECB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6572264"/>
    <w:multiLevelType w:val="hybridMultilevel"/>
    <w:tmpl w:val="28386C24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568500D8"/>
    <w:multiLevelType w:val="multilevel"/>
    <w:tmpl w:val="1360B6DA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82" w15:restartNumberingAfterBreak="0">
    <w:nsid w:val="580336BB"/>
    <w:multiLevelType w:val="hybridMultilevel"/>
    <w:tmpl w:val="5ED43F5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585A3691"/>
    <w:multiLevelType w:val="multilevel"/>
    <w:tmpl w:val="3BB2708C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84" w15:restartNumberingAfterBreak="0">
    <w:nsid w:val="5894772D"/>
    <w:multiLevelType w:val="multilevel"/>
    <w:tmpl w:val="7AF2F7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5" w15:restartNumberingAfterBreak="0">
    <w:nsid w:val="5AB650FD"/>
    <w:multiLevelType w:val="hybridMultilevel"/>
    <w:tmpl w:val="71C871F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6C8C8E7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B1E5D2C"/>
    <w:multiLevelType w:val="hybridMultilevel"/>
    <w:tmpl w:val="45542DA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5B273FC3"/>
    <w:multiLevelType w:val="multilevel"/>
    <w:tmpl w:val="DFFEA84C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u w:val="single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88" w15:restartNumberingAfterBreak="0">
    <w:nsid w:val="5DD27D8A"/>
    <w:multiLevelType w:val="hybridMultilevel"/>
    <w:tmpl w:val="B7ACEB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E6105E8"/>
    <w:multiLevelType w:val="multilevel"/>
    <w:tmpl w:val="9718098E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0" w15:restartNumberingAfterBreak="0">
    <w:nsid w:val="5E907B0E"/>
    <w:multiLevelType w:val="multilevel"/>
    <w:tmpl w:val="21D2FBE8"/>
    <w:lvl w:ilvl="0">
      <w:start w:val="1"/>
      <w:numFmt w:val="decimal"/>
      <w:lvlText w:val="%1)"/>
      <w:lvlJc w:val="left"/>
      <w:pPr>
        <w:ind w:left="5605" w:hanging="360"/>
      </w:pPr>
    </w:lvl>
    <w:lvl w:ilvl="1">
      <w:start w:val="1"/>
      <w:numFmt w:val="lowerLetter"/>
      <w:lvlText w:val="%2."/>
      <w:lvlJc w:val="left"/>
      <w:pPr>
        <w:ind w:left="874" w:hanging="360"/>
      </w:pPr>
    </w:lvl>
    <w:lvl w:ilvl="2">
      <w:start w:val="1"/>
      <w:numFmt w:val="lowerRoman"/>
      <w:lvlText w:val="%3."/>
      <w:lvlJc w:val="right"/>
      <w:pPr>
        <w:ind w:left="1594" w:hanging="180"/>
      </w:pPr>
    </w:lvl>
    <w:lvl w:ilvl="3">
      <w:start w:val="1"/>
      <w:numFmt w:val="decimal"/>
      <w:lvlText w:val="%4."/>
      <w:lvlJc w:val="left"/>
      <w:pPr>
        <w:ind w:left="2314" w:hanging="360"/>
      </w:pPr>
    </w:lvl>
    <w:lvl w:ilvl="4">
      <w:start w:val="1"/>
      <w:numFmt w:val="lowerLetter"/>
      <w:lvlText w:val="%5."/>
      <w:lvlJc w:val="left"/>
      <w:pPr>
        <w:ind w:left="3034" w:hanging="360"/>
      </w:pPr>
    </w:lvl>
    <w:lvl w:ilvl="5">
      <w:start w:val="1"/>
      <w:numFmt w:val="lowerRoman"/>
      <w:lvlText w:val="%6."/>
      <w:lvlJc w:val="right"/>
      <w:pPr>
        <w:ind w:left="3754" w:hanging="180"/>
      </w:pPr>
    </w:lvl>
    <w:lvl w:ilvl="6">
      <w:start w:val="1"/>
      <w:numFmt w:val="decimal"/>
      <w:lvlText w:val="%7."/>
      <w:lvlJc w:val="left"/>
      <w:pPr>
        <w:ind w:left="4474" w:hanging="360"/>
      </w:pPr>
    </w:lvl>
    <w:lvl w:ilvl="7">
      <w:start w:val="1"/>
      <w:numFmt w:val="lowerLetter"/>
      <w:lvlText w:val="%8."/>
      <w:lvlJc w:val="left"/>
      <w:pPr>
        <w:ind w:left="5194" w:hanging="360"/>
      </w:pPr>
    </w:lvl>
    <w:lvl w:ilvl="8">
      <w:start w:val="1"/>
      <w:numFmt w:val="lowerRoman"/>
      <w:lvlText w:val="%9."/>
      <w:lvlJc w:val="right"/>
      <w:pPr>
        <w:ind w:left="5914" w:hanging="180"/>
      </w:pPr>
    </w:lvl>
  </w:abstractNum>
  <w:abstractNum w:abstractNumId="91" w15:restartNumberingAfterBreak="0">
    <w:nsid w:val="5E9E239F"/>
    <w:multiLevelType w:val="multilevel"/>
    <w:tmpl w:val="818E963E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2" w15:restartNumberingAfterBreak="0">
    <w:nsid w:val="5F9E77F1"/>
    <w:multiLevelType w:val="multilevel"/>
    <w:tmpl w:val="BE88F77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u w:val="singl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3" w15:restartNumberingAfterBreak="0">
    <w:nsid w:val="605C6FC2"/>
    <w:multiLevelType w:val="multilevel"/>
    <w:tmpl w:val="6090EA7C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4" w15:restartNumberingAfterBreak="0">
    <w:nsid w:val="60C51E38"/>
    <w:multiLevelType w:val="hybridMultilevel"/>
    <w:tmpl w:val="DE4CB90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5" w15:restartNumberingAfterBreak="0">
    <w:nsid w:val="61DC6DFC"/>
    <w:multiLevelType w:val="hybridMultilevel"/>
    <w:tmpl w:val="5B7618D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6" w15:restartNumberingAfterBreak="0">
    <w:nsid w:val="624F4986"/>
    <w:multiLevelType w:val="hybridMultilevel"/>
    <w:tmpl w:val="58B80F0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7" w15:restartNumberingAfterBreak="0">
    <w:nsid w:val="641A796D"/>
    <w:multiLevelType w:val="multilevel"/>
    <w:tmpl w:val="2B90AD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4AB3DEC"/>
    <w:multiLevelType w:val="multilevel"/>
    <w:tmpl w:val="7A9EA1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9" w15:restartNumberingAfterBreak="0">
    <w:nsid w:val="65EC4938"/>
    <w:multiLevelType w:val="hybridMultilevel"/>
    <w:tmpl w:val="7960C7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7557D0B"/>
    <w:multiLevelType w:val="hybridMultilevel"/>
    <w:tmpl w:val="A8A0B44E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694309F6"/>
    <w:multiLevelType w:val="multilevel"/>
    <w:tmpl w:val="C72C730E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02" w15:restartNumberingAfterBreak="0">
    <w:nsid w:val="69900AFE"/>
    <w:multiLevelType w:val="multilevel"/>
    <w:tmpl w:val="CA3E4BEE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u w:val="single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03" w15:restartNumberingAfterBreak="0">
    <w:nsid w:val="6A115886"/>
    <w:multiLevelType w:val="hybridMultilevel"/>
    <w:tmpl w:val="B9CE9EAE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4" w15:restartNumberingAfterBreak="0">
    <w:nsid w:val="6AB04236"/>
    <w:multiLevelType w:val="multilevel"/>
    <w:tmpl w:val="A8D2268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5" w15:restartNumberingAfterBreak="0">
    <w:nsid w:val="6CC879DE"/>
    <w:multiLevelType w:val="hybridMultilevel"/>
    <w:tmpl w:val="4DDEC2C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6" w15:restartNumberingAfterBreak="0">
    <w:nsid w:val="6EAB5E7D"/>
    <w:multiLevelType w:val="multilevel"/>
    <w:tmpl w:val="4186083E"/>
    <w:lvl w:ilvl="0">
      <w:start w:val="1"/>
      <w:numFmt w:val="bullet"/>
      <w:lvlText w:val="-"/>
      <w:lvlJc w:val="left"/>
      <w:pPr>
        <w:ind w:left="72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7" w15:restartNumberingAfterBreak="0">
    <w:nsid w:val="6EE63FC7"/>
    <w:multiLevelType w:val="hybridMultilevel"/>
    <w:tmpl w:val="26FACBC2"/>
    <w:lvl w:ilvl="0" w:tplc="04150011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spacing w:val="0"/>
        <w:position w:val="0"/>
        <w:sz w:val="20"/>
        <w:szCs w:val="2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 w15:restartNumberingAfterBreak="0">
    <w:nsid w:val="6F376155"/>
    <w:multiLevelType w:val="multilevel"/>
    <w:tmpl w:val="FFB0AA86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>
      <w:start w:val="1"/>
      <w:numFmt w:val="decimal"/>
      <w:isLgl/>
      <w:lvlText w:val="%1.%2"/>
      <w:lvlJc w:val="left"/>
      <w:pPr>
        <w:ind w:left="785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9" w15:restartNumberingAfterBreak="0">
    <w:nsid w:val="710E77A0"/>
    <w:multiLevelType w:val="hybridMultilevel"/>
    <w:tmpl w:val="EC143E2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0" w15:restartNumberingAfterBreak="0">
    <w:nsid w:val="71E9488E"/>
    <w:multiLevelType w:val="multilevel"/>
    <w:tmpl w:val="472CB350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11" w15:restartNumberingAfterBreak="0">
    <w:nsid w:val="72C95E3D"/>
    <w:multiLevelType w:val="hybridMultilevel"/>
    <w:tmpl w:val="497A47D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 w15:restartNumberingAfterBreak="0">
    <w:nsid w:val="73D16D47"/>
    <w:multiLevelType w:val="hybridMultilevel"/>
    <w:tmpl w:val="C60E8E1E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7473302E"/>
    <w:multiLevelType w:val="multilevel"/>
    <w:tmpl w:val="210878D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340" w:hanging="360"/>
      </w:pPr>
    </w:lvl>
    <w:lvl w:ilvl="3">
      <w:start w:val="1"/>
      <w:numFmt w:val="decimal"/>
      <w:lvlText w:val="%4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50353A7"/>
    <w:multiLevelType w:val="hybridMultilevel"/>
    <w:tmpl w:val="CCAA539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5" w15:restartNumberingAfterBreak="0">
    <w:nsid w:val="75273094"/>
    <w:multiLevelType w:val="multilevel"/>
    <w:tmpl w:val="96302F46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16" w15:restartNumberingAfterBreak="0">
    <w:nsid w:val="754409DF"/>
    <w:multiLevelType w:val="multilevel"/>
    <w:tmpl w:val="AEB8695C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17" w15:restartNumberingAfterBreak="0">
    <w:nsid w:val="75FA36A6"/>
    <w:multiLevelType w:val="hybridMultilevel"/>
    <w:tmpl w:val="D4B25398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8" w15:restartNumberingAfterBreak="0">
    <w:nsid w:val="763B05E2"/>
    <w:multiLevelType w:val="hybridMultilevel"/>
    <w:tmpl w:val="E7AC4F88"/>
    <w:lvl w:ilvl="0" w:tplc="77C0950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  <w:lvl w:ilvl="1" w:tplc="0415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119" w15:restartNumberingAfterBreak="0">
    <w:nsid w:val="78A95067"/>
    <w:multiLevelType w:val="hybridMultilevel"/>
    <w:tmpl w:val="AD82F828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0" w15:restartNumberingAfterBreak="0">
    <w:nsid w:val="7A420D5D"/>
    <w:multiLevelType w:val="multilevel"/>
    <w:tmpl w:val="D1CAA97E"/>
    <w:lvl w:ilvl="0">
      <w:start w:val="1"/>
      <w:numFmt w:val="bullet"/>
      <w:lvlText w:val="-"/>
      <w:lvlJc w:val="left"/>
      <w:pPr>
        <w:ind w:left="36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21" w15:restartNumberingAfterBreak="0">
    <w:nsid w:val="7E2A7116"/>
    <w:multiLevelType w:val="hybridMultilevel"/>
    <w:tmpl w:val="E12606AA"/>
    <w:lvl w:ilvl="0" w:tplc="EF66C27E">
      <w:start w:val="1"/>
      <w:numFmt w:val="decimal"/>
      <w:lvlText w:val="%1)"/>
      <w:lvlJc w:val="left"/>
      <w:pPr>
        <w:ind w:left="360" w:hanging="360"/>
      </w:pPr>
      <w:rPr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2" w15:restartNumberingAfterBreak="0">
    <w:nsid w:val="7E555803"/>
    <w:multiLevelType w:val="multilevel"/>
    <w:tmpl w:val="7E66B60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o"/>
      <w:lvlJc w:val="left"/>
      <w:pPr>
        <w:ind w:left="2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744" w:hanging="359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46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18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290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62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34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064" w:hanging="360"/>
      </w:pPr>
      <w:rPr>
        <w:rFonts w:ascii="Noto Sans Symbols" w:eastAsia="Noto Sans Symbols" w:hAnsi="Noto Sans Symbols" w:cs="Noto Sans Symbols"/>
      </w:rPr>
    </w:lvl>
  </w:abstractNum>
  <w:abstractNum w:abstractNumId="123" w15:restartNumberingAfterBreak="0">
    <w:nsid w:val="7EFF513F"/>
    <w:multiLevelType w:val="multilevel"/>
    <w:tmpl w:val="6B4E0F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859439991">
    <w:abstractNumId w:val="33"/>
  </w:num>
  <w:num w:numId="2" w16cid:durableId="1053387811">
    <w:abstractNumId w:val="113"/>
  </w:num>
  <w:num w:numId="3" w16cid:durableId="1319769368">
    <w:abstractNumId w:val="40"/>
  </w:num>
  <w:num w:numId="4" w16cid:durableId="128474474">
    <w:abstractNumId w:val="91"/>
  </w:num>
  <w:num w:numId="5" w16cid:durableId="1012688132">
    <w:abstractNumId w:val="47"/>
  </w:num>
  <w:num w:numId="6" w16cid:durableId="873732232">
    <w:abstractNumId w:val="106"/>
  </w:num>
  <w:num w:numId="7" w16cid:durableId="215430808">
    <w:abstractNumId w:val="3"/>
  </w:num>
  <w:num w:numId="8" w16cid:durableId="465708112">
    <w:abstractNumId w:val="122"/>
  </w:num>
  <w:num w:numId="9" w16cid:durableId="504516124">
    <w:abstractNumId w:val="84"/>
  </w:num>
  <w:num w:numId="10" w16cid:durableId="1874995687">
    <w:abstractNumId w:val="79"/>
  </w:num>
  <w:num w:numId="11" w16cid:durableId="615062667">
    <w:abstractNumId w:val="70"/>
  </w:num>
  <w:num w:numId="12" w16cid:durableId="557980534">
    <w:abstractNumId w:val="37"/>
  </w:num>
  <w:num w:numId="13" w16cid:durableId="1848010801">
    <w:abstractNumId w:val="67"/>
  </w:num>
  <w:num w:numId="14" w16cid:durableId="1726030668">
    <w:abstractNumId w:val="97"/>
  </w:num>
  <w:num w:numId="15" w16cid:durableId="1986935831">
    <w:abstractNumId w:val="104"/>
  </w:num>
  <w:num w:numId="16" w16cid:durableId="1064445934">
    <w:abstractNumId w:val="87"/>
  </w:num>
  <w:num w:numId="17" w16cid:durableId="1816723960">
    <w:abstractNumId w:val="35"/>
  </w:num>
  <w:num w:numId="18" w16cid:durableId="1061826714">
    <w:abstractNumId w:val="102"/>
  </w:num>
  <w:num w:numId="19" w16cid:durableId="1199009721">
    <w:abstractNumId w:val="101"/>
  </w:num>
  <w:num w:numId="20" w16cid:durableId="443618910">
    <w:abstractNumId w:val="32"/>
  </w:num>
  <w:num w:numId="21" w16cid:durableId="419835418">
    <w:abstractNumId w:val="48"/>
  </w:num>
  <w:num w:numId="22" w16cid:durableId="1625771924">
    <w:abstractNumId w:val="36"/>
  </w:num>
  <w:num w:numId="23" w16cid:durableId="867989393">
    <w:abstractNumId w:val="15"/>
  </w:num>
  <w:num w:numId="24" w16cid:durableId="1527517663">
    <w:abstractNumId w:val="98"/>
  </w:num>
  <w:num w:numId="25" w16cid:durableId="376635507">
    <w:abstractNumId w:val="90"/>
  </w:num>
  <w:num w:numId="26" w16cid:durableId="1755400511">
    <w:abstractNumId w:val="20"/>
  </w:num>
  <w:num w:numId="27" w16cid:durableId="1588808216">
    <w:abstractNumId w:val="51"/>
  </w:num>
  <w:num w:numId="28" w16cid:durableId="728841331">
    <w:abstractNumId w:val="28"/>
  </w:num>
  <w:num w:numId="29" w16cid:durableId="1289051337">
    <w:abstractNumId w:val="81"/>
  </w:num>
  <w:num w:numId="30" w16cid:durableId="15931702">
    <w:abstractNumId w:val="74"/>
  </w:num>
  <w:num w:numId="31" w16cid:durableId="1985356005">
    <w:abstractNumId w:val="31"/>
  </w:num>
  <w:num w:numId="32" w16cid:durableId="356588646">
    <w:abstractNumId w:val="12"/>
  </w:num>
  <w:num w:numId="33" w16cid:durableId="1980259152">
    <w:abstractNumId w:val="76"/>
  </w:num>
  <w:num w:numId="34" w16cid:durableId="1692998567">
    <w:abstractNumId w:val="83"/>
  </w:num>
  <w:num w:numId="35" w16cid:durableId="977613314">
    <w:abstractNumId w:val="71"/>
  </w:num>
  <w:num w:numId="36" w16cid:durableId="1318025731">
    <w:abstractNumId w:val="57"/>
  </w:num>
  <w:num w:numId="37" w16cid:durableId="731468058">
    <w:abstractNumId w:val="115"/>
  </w:num>
  <w:num w:numId="38" w16cid:durableId="230894607">
    <w:abstractNumId w:val="8"/>
  </w:num>
  <w:num w:numId="39" w16cid:durableId="1644240547">
    <w:abstractNumId w:val="44"/>
  </w:num>
  <w:num w:numId="40" w16cid:durableId="1812551963">
    <w:abstractNumId w:val="55"/>
  </w:num>
  <w:num w:numId="41" w16cid:durableId="879437629">
    <w:abstractNumId w:val="120"/>
  </w:num>
  <w:num w:numId="42" w16cid:durableId="925264791">
    <w:abstractNumId w:val="4"/>
  </w:num>
  <w:num w:numId="43" w16cid:durableId="1193416682">
    <w:abstractNumId w:val="60"/>
  </w:num>
  <w:num w:numId="44" w16cid:durableId="530187550">
    <w:abstractNumId w:val="66"/>
  </w:num>
  <w:num w:numId="45" w16cid:durableId="8535012">
    <w:abstractNumId w:val="89"/>
  </w:num>
  <w:num w:numId="46" w16cid:durableId="550311472">
    <w:abstractNumId w:val="7"/>
  </w:num>
  <w:num w:numId="47" w16cid:durableId="1602059506">
    <w:abstractNumId w:val="45"/>
  </w:num>
  <w:num w:numId="48" w16cid:durableId="1835220775">
    <w:abstractNumId w:val="11"/>
  </w:num>
  <w:num w:numId="49" w16cid:durableId="1435978032">
    <w:abstractNumId w:val="10"/>
  </w:num>
  <w:num w:numId="50" w16cid:durableId="881016991">
    <w:abstractNumId w:val="46"/>
  </w:num>
  <w:num w:numId="51" w16cid:durableId="1901477020">
    <w:abstractNumId w:val="54"/>
  </w:num>
  <w:num w:numId="52" w16cid:durableId="1331062234">
    <w:abstractNumId w:val="93"/>
  </w:num>
  <w:num w:numId="53" w16cid:durableId="1471482331">
    <w:abstractNumId w:val="116"/>
  </w:num>
  <w:num w:numId="54" w16cid:durableId="867718873">
    <w:abstractNumId w:val="5"/>
  </w:num>
  <w:num w:numId="55" w16cid:durableId="389772652">
    <w:abstractNumId w:val="110"/>
  </w:num>
  <w:num w:numId="56" w16cid:durableId="1360618946">
    <w:abstractNumId w:val="108"/>
  </w:num>
  <w:num w:numId="57" w16cid:durableId="1183787831">
    <w:abstractNumId w:val="23"/>
  </w:num>
  <w:num w:numId="58" w16cid:durableId="1375351207">
    <w:abstractNumId w:val="85"/>
  </w:num>
  <w:num w:numId="59" w16cid:durableId="1278370115">
    <w:abstractNumId w:val="123"/>
  </w:num>
  <w:num w:numId="60" w16cid:durableId="2019698203">
    <w:abstractNumId w:val="92"/>
  </w:num>
  <w:num w:numId="61" w16cid:durableId="1260289036">
    <w:abstractNumId w:val="118"/>
  </w:num>
  <w:num w:numId="62" w16cid:durableId="1166937363">
    <w:abstractNumId w:val="58"/>
  </w:num>
  <w:num w:numId="63" w16cid:durableId="486287045">
    <w:abstractNumId w:val="29"/>
  </w:num>
  <w:num w:numId="64" w16cid:durableId="440761088">
    <w:abstractNumId w:val="53"/>
  </w:num>
  <w:num w:numId="65" w16cid:durableId="1626153447">
    <w:abstractNumId w:val="26"/>
  </w:num>
  <w:num w:numId="66" w16cid:durableId="1771660067">
    <w:abstractNumId w:val="18"/>
  </w:num>
  <w:num w:numId="67" w16cid:durableId="1968852250">
    <w:abstractNumId w:val="107"/>
  </w:num>
  <w:num w:numId="68" w16cid:durableId="1211770737">
    <w:abstractNumId w:val="94"/>
  </w:num>
  <w:num w:numId="69" w16cid:durableId="1068381896">
    <w:abstractNumId w:val="100"/>
  </w:num>
  <w:num w:numId="70" w16cid:durableId="2069722358">
    <w:abstractNumId w:val="82"/>
  </w:num>
  <w:num w:numId="71" w16cid:durableId="711465321">
    <w:abstractNumId w:val="21"/>
  </w:num>
  <w:num w:numId="72" w16cid:durableId="1542782990">
    <w:abstractNumId w:val="69"/>
  </w:num>
  <w:num w:numId="73" w16cid:durableId="1288119942">
    <w:abstractNumId w:val="43"/>
  </w:num>
  <w:num w:numId="74" w16cid:durableId="637686834">
    <w:abstractNumId w:val="77"/>
  </w:num>
  <w:num w:numId="75" w16cid:durableId="234048458">
    <w:abstractNumId w:val="59"/>
  </w:num>
  <w:num w:numId="76" w16cid:durableId="1427381363">
    <w:abstractNumId w:val="24"/>
  </w:num>
  <w:num w:numId="77" w16cid:durableId="1814370441">
    <w:abstractNumId w:val="2"/>
  </w:num>
  <w:num w:numId="78" w16cid:durableId="1102534918">
    <w:abstractNumId w:val="19"/>
  </w:num>
  <w:num w:numId="79" w16cid:durableId="173308166">
    <w:abstractNumId w:val="61"/>
  </w:num>
  <w:num w:numId="80" w16cid:durableId="718163846">
    <w:abstractNumId w:val="6"/>
  </w:num>
  <w:num w:numId="81" w16cid:durableId="1657806236">
    <w:abstractNumId w:val="38"/>
  </w:num>
  <w:num w:numId="82" w16cid:durableId="597101456">
    <w:abstractNumId w:val="68"/>
  </w:num>
  <w:num w:numId="83" w16cid:durableId="1834954100">
    <w:abstractNumId w:val="114"/>
  </w:num>
  <w:num w:numId="84" w16cid:durableId="2052458736">
    <w:abstractNumId w:val="25"/>
  </w:num>
  <w:num w:numId="85" w16cid:durableId="2116973895">
    <w:abstractNumId w:val="17"/>
  </w:num>
  <w:num w:numId="86" w16cid:durableId="1487672323">
    <w:abstractNumId w:val="96"/>
  </w:num>
  <w:num w:numId="87" w16cid:durableId="1720393800">
    <w:abstractNumId w:val="39"/>
  </w:num>
  <w:num w:numId="88" w16cid:durableId="408161381">
    <w:abstractNumId w:val="63"/>
  </w:num>
  <w:num w:numId="89" w16cid:durableId="1213421745">
    <w:abstractNumId w:val="80"/>
  </w:num>
  <w:num w:numId="90" w16cid:durableId="903949773">
    <w:abstractNumId w:val="62"/>
  </w:num>
  <w:num w:numId="91" w16cid:durableId="2113622370">
    <w:abstractNumId w:val="73"/>
  </w:num>
  <w:num w:numId="92" w16cid:durableId="276642871">
    <w:abstractNumId w:val="86"/>
  </w:num>
  <w:num w:numId="93" w16cid:durableId="1203399016">
    <w:abstractNumId w:val="1"/>
  </w:num>
  <w:num w:numId="94" w16cid:durableId="2104718596">
    <w:abstractNumId w:val="105"/>
  </w:num>
  <w:num w:numId="95" w16cid:durableId="1867980301">
    <w:abstractNumId w:val="0"/>
  </w:num>
  <w:num w:numId="96" w16cid:durableId="1518692157">
    <w:abstractNumId w:val="34"/>
  </w:num>
  <w:num w:numId="97" w16cid:durableId="1108306746">
    <w:abstractNumId w:val="65"/>
  </w:num>
  <w:num w:numId="98" w16cid:durableId="1226989496">
    <w:abstractNumId w:val="95"/>
  </w:num>
  <w:num w:numId="99" w16cid:durableId="551311675">
    <w:abstractNumId w:val="111"/>
  </w:num>
  <w:num w:numId="100" w16cid:durableId="23530560">
    <w:abstractNumId w:val="22"/>
  </w:num>
  <w:num w:numId="101" w16cid:durableId="1118841026">
    <w:abstractNumId w:val="99"/>
  </w:num>
  <w:num w:numId="102" w16cid:durableId="107820104">
    <w:abstractNumId w:val="121"/>
  </w:num>
  <w:num w:numId="103" w16cid:durableId="1996645293">
    <w:abstractNumId w:val="50"/>
  </w:num>
  <w:num w:numId="104" w16cid:durableId="1971325642">
    <w:abstractNumId w:val="14"/>
  </w:num>
  <w:num w:numId="105" w16cid:durableId="68039667">
    <w:abstractNumId w:val="42"/>
  </w:num>
  <w:num w:numId="106" w16cid:durableId="747003248">
    <w:abstractNumId w:val="103"/>
  </w:num>
  <w:num w:numId="107" w16cid:durableId="143667222">
    <w:abstractNumId w:val="112"/>
  </w:num>
  <w:num w:numId="108" w16cid:durableId="1736198255">
    <w:abstractNumId w:val="16"/>
  </w:num>
  <w:num w:numId="109" w16cid:durableId="1727679710">
    <w:abstractNumId w:val="49"/>
  </w:num>
  <w:num w:numId="110" w16cid:durableId="925577563">
    <w:abstractNumId w:val="56"/>
  </w:num>
  <w:num w:numId="111" w16cid:durableId="110786313">
    <w:abstractNumId w:val="109"/>
  </w:num>
  <w:num w:numId="112" w16cid:durableId="1869486531">
    <w:abstractNumId w:val="9"/>
  </w:num>
  <w:num w:numId="113" w16cid:durableId="446967177">
    <w:abstractNumId w:val="30"/>
  </w:num>
  <w:num w:numId="114" w16cid:durableId="1533029007">
    <w:abstractNumId w:val="88"/>
  </w:num>
  <w:num w:numId="115" w16cid:durableId="341585592">
    <w:abstractNumId w:val="117"/>
  </w:num>
  <w:num w:numId="116" w16cid:durableId="1145970384">
    <w:abstractNumId w:val="72"/>
  </w:num>
  <w:num w:numId="117" w16cid:durableId="1688017534">
    <w:abstractNumId w:val="27"/>
  </w:num>
  <w:num w:numId="118" w16cid:durableId="730158378">
    <w:abstractNumId w:val="119"/>
  </w:num>
  <w:num w:numId="119" w16cid:durableId="1690251043">
    <w:abstractNumId w:val="13"/>
  </w:num>
  <w:num w:numId="120" w16cid:durableId="1650596125">
    <w:abstractNumId w:val="52"/>
  </w:num>
  <w:num w:numId="121" w16cid:durableId="753476094">
    <w:abstractNumId w:val="64"/>
  </w:num>
  <w:num w:numId="122" w16cid:durableId="243223502">
    <w:abstractNumId w:val="75"/>
  </w:num>
  <w:num w:numId="123" w16cid:durableId="1964920872">
    <w:abstractNumId w:val="78"/>
  </w:num>
  <w:num w:numId="124" w16cid:durableId="375082819">
    <w:abstractNumId w:val="41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color w:val="auto"/>
          <w:sz w:val="20"/>
          <w:szCs w:val="20"/>
        </w:rPr>
      </w:lvl>
    </w:lvlOverride>
  </w:num>
  <w:num w:numId="125" w16cid:durableId="1297566907">
    <w:abstractNumId w:val="41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color w:val="auto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173"/>
    <w:rsid w:val="000911A2"/>
    <w:rsid w:val="000B4AF8"/>
    <w:rsid w:val="00106EB4"/>
    <w:rsid w:val="001108C6"/>
    <w:rsid w:val="00146143"/>
    <w:rsid w:val="0016491C"/>
    <w:rsid w:val="002128FF"/>
    <w:rsid w:val="002A3F3C"/>
    <w:rsid w:val="002B0BE0"/>
    <w:rsid w:val="002C18D6"/>
    <w:rsid w:val="002E0EA5"/>
    <w:rsid w:val="0030382A"/>
    <w:rsid w:val="00355780"/>
    <w:rsid w:val="00362861"/>
    <w:rsid w:val="003C4627"/>
    <w:rsid w:val="003E3985"/>
    <w:rsid w:val="003F2C8D"/>
    <w:rsid w:val="00431173"/>
    <w:rsid w:val="004369F0"/>
    <w:rsid w:val="00504A0B"/>
    <w:rsid w:val="00547E80"/>
    <w:rsid w:val="00550C55"/>
    <w:rsid w:val="005B7D4B"/>
    <w:rsid w:val="005F4291"/>
    <w:rsid w:val="00635C2D"/>
    <w:rsid w:val="00675EFD"/>
    <w:rsid w:val="00677F37"/>
    <w:rsid w:val="006B33D8"/>
    <w:rsid w:val="006D70D1"/>
    <w:rsid w:val="00712107"/>
    <w:rsid w:val="0074343C"/>
    <w:rsid w:val="00763144"/>
    <w:rsid w:val="007F1B01"/>
    <w:rsid w:val="00854D3D"/>
    <w:rsid w:val="008F7848"/>
    <w:rsid w:val="009B4AB1"/>
    <w:rsid w:val="009E166B"/>
    <w:rsid w:val="00A054A5"/>
    <w:rsid w:val="00A459DD"/>
    <w:rsid w:val="00AF3DCB"/>
    <w:rsid w:val="00B1323C"/>
    <w:rsid w:val="00B41D59"/>
    <w:rsid w:val="00B81F43"/>
    <w:rsid w:val="00BA2BD8"/>
    <w:rsid w:val="00BA5D97"/>
    <w:rsid w:val="00C0384B"/>
    <w:rsid w:val="00C15F42"/>
    <w:rsid w:val="00C23F36"/>
    <w:rsid w:val="00C44955"/>
    <w:rsid w:val="00C54A17"/>
    <w:rsid w:val="00CA0563"/>
    <w:rsid w:val="00CA099D"/>
    <w:rsid w:val="00CD0CA4"/>
    <w:rsid w:val="00D3694C"/>
    <w:rsid w:val="00D53D68"/>
    <w:rsid w:val="00D56212"/>
    <w:rsid w:val="00DF07D7"/>
    <w:rsid w:val="00E063F6"/>
    <w:rsid w:val="00E37A07"/>
    <w:rsid w:val="00E57F33"/>
    <w:rsid w:val="00EA167E"/>
    <w:rsid w:val="00EB0FAC"/>
    <w:rsid w:val="00F21C15"/>
    <w:rsid w:val="00FB1417"/>
    <w:rsid w:val="00FD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AB06F"/>
  <w15:docId w15:val="{7286FF37-BB49-49FD-9357-689FE95B7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C4A74"/>
    <w:pPr>
      <w:pBdr>
        <w:top w:val="nil"/>
        <w:left w:val="nil"/>
        <w:bottom w:val="nil"/>
        <w:right w:val="nil"/>
        <w:between w:val="nil"/>
      </w:pBdr>
    </w:pPr>
    <w:rPr>
      <w:color w:val="000000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116539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jc w:val="center"/>
      <w:outlineLvl w:val="0"/>
    </w:pPr>
    <w:rPr>
      <w:rFonts w:ascii="Tahoma" w:hAnsi="Tahoma" w:cs="Tahoma"/>
      <w:b/>
      <w:bCs/>
      <w:color w:val="auto"/>
      <w:sz w:val="20"/>
      <w:szCs w:val="20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64C7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aliases w:val="N w prog,Numerowanie"/>
    <w:basedOn w:val="Normalny"/>
    <w:link w:val="AkapitzlistZnak"/>
    <w:uiPriority w:val="34"/>
    <w:qFormat/>
    <w:rsid w:val="00922FDB"/>
    <w:pPr>
      <w:ind w:left="720"/>
      <w:contextualSpacing/>
    </w:pPr>
  </w:style>
  <w:style w:type="character" w:customStyle="1" w:styleId="AkapitzlistZnak">
    <w:name w:val="Akapit z listą Znak"/>
    <w:aliases w:val="N w prog Znak,Numerowanie Znak"/>
    <w:link w:val="Akapitzlist"/>
    <w:uiPriority w:val="34"/>
    <w:qFormat/>
    <w:locked/>
    <w:rsid w:val="009A2DA0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674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EF097A"/>
    <w:pPr>
      <w:suppressAutoHyphens/>
      <w:autoSpaceDN w:val="0"/>
      <w:spacing w:line="251" w:lineRule="auto"/>
      <w:textAlignment w:val="baseline"/>
    </w:pPr>
    <w:rPr>
      <w:rFonts w:ascii="Calibri" w:eastAsia="SimSun" w:hAnsi="Calibri" w:cs="F"/>
      <w:kern w:val="3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C7BD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C7BD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C7BD1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C7BD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C7BD1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C7BD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D1"/>
    <w:rPr>
      <w:rFonts w:ascii="Segoe UI" w:eastAsia="Times New Roman" w:hAnsi="Segoe UI" w:cs="Segoe UI"/>
      <w:color w:val="000000"/>
      <w:sz w:val="18"/>
      <w:szCs w:val="18"/>
      <w:lang w:eastAsia="pl-PL"/>
    </w:rPr>
  </w:style>
  <w:style w:type="character" w:customStyle="1" w:styleId="WW8Num1z0">
    <w:name w:val="WW8Num1z0"/>
    <w:rsid w:val="00B66FFC"/>
    <w:rPr>
      <w:rFonts w:ascii="Symbol" w:hAnsi="Symbol" w:cs="Symbol"/>
    </w:rPr>
  </w:style>
  <w:style w:type="paragraph" w:styleId="NormalnyWeb">
    <w:name w:val="Normal (Web)"/>
    <w:basedOn w:val="Normalny"/>
    <w:uiPriority w:val="99"/>
    <w:unhideWhenUsed/>
    <w:rsid w:val="00B55AB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19"/>
    </w:pPr>
    <w:rPr>
      <w:color w:val="auto"/>
    </w:rPr>
  </w:style>
  <w:style w:type="paragraph" w:customStyle="1" w:styleId="Default">
    <w:name w:val="Default"/>
    <w:rsid w:val="00531FBA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E220A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20A4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220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20A4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9"/>
    <w:rsid w:val="00116539"/>
    <w:rPr>
      <w:rFonts w:ascii="Tahoma" w:eastAsia="Times New Roman" w:hAnsi="Tahoma" w:cs="Tahoma"/>
      <w:b/>
      <w:bCs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2E2BEB"/>
    <w:rPr>
      <w:b/>
      <w:bCs/>
    </w:rPr>
  </w:style>
  <w:style w:type="character" w:customStyle="1" w:styleId="markedcontent">
    <w:name w:val="markedcontent"/>
    <w:basedOn w:val="Domylnaczcionkaakapitu"/>
    <w:rsid w:val="00162114"/>
  </w:style>
  <w:style w:type="paragraph" w:styleId="Bezodstpw">
    <w:name w:val="No Spacing"/>
    <w:uiPriority w:val="1"/>
    <w:qFormat/>
    <w:rsid w:val="00970BB7"/>
    <w:pPr>
      <w:suppressAutoHyphens/>
    </w:pPr>
    <w:rPr>
      <w:rFonts w:ascii="Calibri" w:hAnsi="Calibri" w:cs="Calibri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64C7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customStyle="1" w:styleId="pf0">
    <w:name w:val="pf0"/>
    <w:basedOn w:val="Normalny"/>
    <w:rsid w:val="00F9156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</w:pPr>
    <w:rPr>
      <w:color w:val="auto"/>
    </w:rPr>
  </w:style>
  <w:style w:type="character" w:customStyle="1" w:styleId="cf01">
    <w:name w:val="cf01"/>
    <w:basedOn w:val="Domylnaczcionkaakapitu"/>
    <w:rsid w:val="00F91562"/>
    <w:rPr>
      <w:rFonts w:ascii="Segoe UI" w:hAnsi="Segoe UI" w:cs="Segoe UI" w:hint="default"/>
      <w:sz w:val="18"/>
      <w:szCs w:val="18"/>
    </w:rPr>
  </w:style>
  <w:style w:type="paragraph" w:styleId="Tekstpodstawowy3">
    <w:name w:val="Body Text 3"/>
    <w:basedOn w:val="Normalny"/>
    <w:link w:val="Tekstpodstawowy3Znak"/>
    <w:semiHidden/>
    <w:rsid w:val="00F9156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</w:pPr>
    <w:rPr>
      <w:rFonts w:ascii="Tahoma" w:hAnsi="Tahoma" w:cs="Tahoma"/>
      <w:color w:val="auto"/>
      <w:sz w:val="18"/>
      <w:szCs w:val="18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91562"/>
    <w:rPr>
      <w:rFonts w:ascii="Tahoma" w:eastAsia="Times New Roman" w:hAnsi="Tahoma" w:cs="Tahoma"/>
      <w:sz w:val="18"/>
      <w:szCs w:val="18"/>
      <w:lang w:eastAsia="pl-PL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Tabela-Siatka1">
    <w:name w:val="Tabela - Siatka1"/>
    <w:basedOn w:val="Standardowy"/>
    <w:next w:val="Tabela-Siatka"/>
    <w:uiPriority w:val="39"/>
    <w:rsid w:val="000B4AF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Num28">
    <w:name w:val="WWNum28"/>
    <w:basedOn w:val="Bezlisty"/>
    <w:rsid w:val="00E063F6"/>
    <w:pPr>
      <w:numPr>
        <w:numId w:val="12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6Zt0lGzgIXT+4cY8/3DJ9jaD4Q==">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30</Pages>
  <Words>11267</Words>
  <Characters>67602</Characters>
  <Application>Microsoft Office Word</Application>
  <DocSecurity>0</DocSecurity>
  <Lines>563</Lines>
  <Paragraphs>157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Derda</dc:creator>
  <cp:lastModifiedBy>Związek Rzemiosła Polskiego Związek Rzemiosła Polskiego</cp:lastModifiedBy>
  <cp:revision>2</cp:revision>
  <cp:lastPrinted>2025-03-21T10:58:00Z</cp:lastPrinted>
  <dcterms:created xsi:type="dcterms:W3CDTF">2025-08-26T11:55:00Z</dcterms:created>
  <dcterms:modified xsi:type="dcterms:W3CDTF">2025-08-26T11:55:00Z</dcterms:modified>
</cp:coreProperties>
</file>