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44BBE29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REGULAMIN REKRUTACJI</w:t>
      </w:r>
    </w:p>
    <w:p w14:paraId="28CB0C3A" w14:textId="47FC8BCA" w:rsidR="00B83990" w:rsidRPr="005E6D87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5E6D87">
        <w:rPr>
          <w:rFonts w:asciiTheme="minorHAnsi" w:hAnsiTheme="minorHAnsi" w:cs="Open Sans"/>
          <w:b/>
          <w:sz w:val="22"/>
          <w:szCs w:val="22"/>
        </w:rPr>
        <w:t>uczestników szkoleń dla p</w:t>
      </w:r>
      <w:r w:rsidR="005F2658" w:rsidRPr="005E6D87">
        <w:rPr>
          <w:rFonts w:asciiTheme="minorHAnsi" w:hAnsiTheme="minorHAnsi" w:cs="Open Sans"/>
          <w:b/>
          <w:sz w:val="22"/>
          <w:szCs w:val="22"/>
        </w:rPr>
        <w:t>rzedstawicieli organizacji rzemiosła</w:t>
      </w:r>
    </w:p>
    <w:p w14:paraId="10A0E50A" w14:textId="287F648A" w:rsidR="00B83990" w:rsidRPr="005E6D87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5E6D87">
        <w:rPr>
          <w:rFonts w:asciiTheme="minorHAnsi" w:hAnsiTheme="minorHAnsi" w:cs="Open Sans"/>
          <w:b/>
          <w:sz w:val="22"/>
          <w:szCs w:val="22"/>
        </w:rPr>
        <w:t>w ramach projektu „</w:t>
      </w:r>
      <w:r w:rsidR="000A09A4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 xml:space="preserve">Monitorowanie prawa przez organizacje rzemiosła </w:t>
      </w:r>
      <w:r w:rsidR="006B5068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>w</w:t>
      </w:r>
      <w:r w:rsidR="000A09A4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 xml:space="preserve"> zakres</w:t>
      </w:r>
      <w:r w:rsidR="006B5068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>ie</w:t>
      </w:r>
      <w:r w:rsidR="000A09A4" w:rsidRPr="005E6D87">
        <w:rPr>
          <w:rFonts w:asciiTheme="minorHAnsi" w:hAnsiTheme="minorHAnsi" w:cs="Open Sans"/>
          <w:b/>
          <w:sz w:val="22"/>
          <w:szCs w:val="22"/>
          <w:shd w:val="clear" w:color="auto" w:fill="FFFFFF"/>
        </w:rPr>
        <w:t xml:space="preserve"> zatrudnienia i umiejętności</w:t>
      </w:r>
      <w:r w:rsidRPr="005E6D87">
        <w:rPr>
          <w:rFonts w:asciiTheme="minorHAnsi" w:hAnsiTheme="minorHAnsi" w:cs="Open Sans"/>
          <w:b/>
          <w:sz w:val="22"/>
          <w:szCs w:val="22"/>
        </w:rPr>
        <w:t>”</w:t>
      </w:r>
    </w:p>
    <w:p w14:paraId="077F6D8E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3E9A878D" w14:textId="7033007D" w:rsidR="00B83990" w:rsidRPr="000A09A4" w:rsidRDefault="00B83990" w:rsidP="00B83990">
      <w:p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Niniejszy Regulamin określa szczegółowe zasady procesu rekrutacji uczestników szkoleń dla p</w:t>
      </w:r>
      <w:r w:rsidR="005F2658">
        <w:rPr>
          <w:rFonts w:asciiTheme="minorHAnsi" w:hAnsiTheme="minorHAnsi" w:cs="Open Sans"/>
          <w:sz w:val="22"/>
          <w:szCs w:val="22"/>
        </w:rPr>
        <w:t>rzedstawicieli organizacji rzemiosła</w:t>
      </w:r>
      <w:r w:rsidRPr="000A09A4">
        <w:rPr>
          <w:rFonts w:asciiTheme="minorHAnsi" w:hAnsiTheme="minorHAnsi" w:cs="Open Sans"/>
          <w:sz w:val="22"/>
          <w:szCs w:val="22"/>
        </w:rPr>
        <w:t xml:space="preserve"> w ramach projektu „</w:t>
      </w:r>
      <w:r w:rsidR="000A09A4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Monitorowanie prawa przez organizacje rzemiosła </w:t>
      </w:r>
      <w:r w:rsidR="00C01CB6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w </w:t>
      </w:r>
      <w:r w:rsidR="000A09A4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>zakres</w:t>
      </w:r>
      <w:r w:rsidR="00C01CB6">
        <w:rPr>
          <w:rFonts w:asciiTheme="minorHAnsi" w:hAnsiTheme="minorHAnsi" w:cs="Open Sans"/>
          <w:sz w:val="22"/>
          <w:szCs w:val="22"/>
          <w:shd w:val="clear" w:color="auto" w:fill="FFFFFF"/>
        </w:rPr>
        <w:t>ie</w:t>
      </w:r>
      <w:r w:rsidR="000A09A4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zatrudnienia i umiejętności</w:t>
      </w:r>
      <w:r w:rsidRPr="000A09A4">
        <w:rPr>
          <w:rFonts w:asciiTheme="minorHAnsi" w:hAnsiTheme="minorHAnsi" w:cs="Open Sans"/>
          <w:sz w:val="22"/>
          <w:szCs w:val="22"/>
        </w:rPr>
        <w:t>” realizowanego przez Związek Rzemiosła Polskiego na podstawie umowy nr</w:t>
      </w:r>
      <w:r w:rsidR="00BD61DD">
        <w:rPr>
          <w:rFonts w:asciiTheme="minorHAnsi" w:hAnsiTheme="minorHAnsi" w:cs="Open Sans"/>
          <w:sz w:val="22"/>
          <w:szCs w:val="22"/>
        </w:rPr>
        <w:t xml:space="preserve"> FERS.04.03-IP.06-0001/24 </w:t>
      </w:r>
      <w:r w:rsidRPr="000A09A4">
        <w:rPr>
          <w:rFonts w:asciiTheme="minorHAnsi" w:hAnsiTheme="minorHAnsi" w:cs="Open Sans"/>
          <w:sz w:val="22"/>
          <w:szCs w:val="22"/>
        </w:rPr>
        <w:t xml:space="preserve">zawartej z </w:t>
      </w:r>
      <w:r w:rsidR="00BD61DD">
        <w:rPr>
          <w:rFonts w:asciiTheme="minorHAnsi" w:hAnsiTheme="minorHAnsi" w:cs="Open Sans"/>
          <w:sz w:val="22"/>
          <w:szCs w:val="22"/>
        </w:rPr>
        <w:t>M</w:t>
      </w:r>
      <w:r w:rsidR="00F3096D" w:rsidRPr="000A09A4">
        <w:rPr>
          <w:rFonts w:asciiTheme="minorHAnsi" w:hAnsiTheme="minorHAnsi" w:cs="Open Sans"/>
          <w:sz w:val="22"/>
          <w:szCs w:val="22"/>
        </w:rPr>
        <w:t>inisterstwem Rodziny, Pracy i Polityki Społecznej</w:t>
      </w:r>
      <w:r w:rsidRPr="000A09A4">
        <w:rPr>
          <w:rFonts w:asciiTheme="minorHAnsi" w:hAnsiTheme="minorHAnsi" w:cs="Open Sans"/>
          <w:sz w:val="22"/>
          <w:szCs w:val="22"/>
        </w:rPr>
        <w:t xml:space="preserve"> w Warszawie.</w:t>
      </w:r>
    </w:p>
    <w:p w14:paraId="7691F4F3" w14:textId="77777777" w:rsidR="00F3096D" w:rsidRPr="000A09A4" w:rsidRDefault="00F3096D" w:rsidP="00B83990">
      <w:pPr>
        <w:jc w:val="both"/>
        <w:rPr>
          <w:rFonts w:asciiTheme="minorHAnsi" w:hAnsiTheme="minorHAnsi" w:cs="Open Sans"/>
          <w:sz w:val="22"/>
          <w:szCs w:val="22"/>
        </w:rPr>
      </w:pPr>
    </w:p>
    <w:p w14:paraId="494EF115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Definicje</w:t>
      </w:r>
    </w:p>
    <w:p w14:paraId="748389B1" w14:textId="77777777" w:rsidR="00B83990" w:rsidRPr="000A09A4" w:rsidRDefault="00B83990" w:rsidP="00B83990">
      <w:pPr>
        <w:ind w:left="360"/>
        <w:jc w:val="both"/>
        <w:rPr>
          <w:rFonts w:asciiTheme="minorHAnsi" w:hAnsiTheme="minorHAnsi" w:cs="Open Sans"/>
          <w:sz w:val="22"/>
          <w:szCs w:val="22"/>
        </w:rPr>
      </w:pPr>
    </w:p>
    <w:p w14:paraId="75464E0C" w14:textId="77777777" w:rsidR="00B83990" w:rsidRPr="000A09A4" w:rsidRDefault="00B83990" w:rsidP="00B83990">
      <w:pPr>
        <w:numPr>
          <w:ilvl w:val="0"/>
          <w:numId w:val="1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Ilekroć w Regulaminie jest mowa o:</w:t>
      </w:r>
    </w:p>
    <w:p w14:paraId="252D2137" w14:textId="18914404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Projekcie</w:t>
      </w:r>
      <w:r w:rsidRPr="000A09A4">
        <w:rPr>
          <w:rFonts w:asciiTheme="minorHAnsi" w:hAnsiTheme="minorHAnsi" w:cs="Open Sans"/>
          <w:sz w:val="22"/>
          <w:szCs w:val="22"/>
        </w:rPr>
        <w:t xml:space="preserve"> – należy przez to rozumieć projekt „</w:t>
      </w:r>
      <w:r w:rsidR="0084470F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Monitorowanie prawa przez organizacje rzemiosła </w:t>
      </w:r>
      <w:r w:rsidR="006B5068">
        <w:rPr>
          <w:rFonts w:asciiTheme="minorHAnsi" w:hAnsiTheme="minorHAnsi" w:cs="Open Sans"/>
          <w:sz w:val="22"/>
          <w:szCs w:val="22"/>
          <w:shd w:val="clear" w:color="auto" w:fill="FFFFFF"/>
        </w:rPr>
        <w:t>w</w:t>
      </w:r>
      <w:r w:rsidR="0084470F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zakres</w:t>
      </w:r>
      <w:r w:rsidR="006B5068">
        <w:rPr>
          <w:rFonts w:asciiTheme="minorHAnsi" w:hAnsiTheme="minorHAnsi" w:cs="Open Sans"/>
          <w:sz w:val="22"/>
          <w:szCs w:val="22"/>
          <w:shd w:val="clear" w:color="auto" w:fill="FFFFFF"/>
        </w:rPr>
        <w:t>ie</w:t>
      </w:r>
      <w:r w:rsidR="0084470F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zatrudnienia i umiejętności</w:t>
      </w:r>
      <w:r w:rsidRPr="000A09A4">
        <w:rPr>
          <w:rFonts w:asciiTheme="minorHAnsi" w:hAnsiTheme="minorHAnsi" w:cs="Open Sans"/>
          <w:sz w:val="22"/>
          <w:szCs w:val="22"/>
        </w:rPr>
        <w:t xml:space="preserve">” współfinansowany ze środków Europejskiego Funduszu Społecznego w ramach </w:t>
      </w:r>
      <w:r w:rsidR="0084470F">
        <w:rPr>
          <w:rFonts w:asciiTheme="minorHAnsi" w:hAnsiTheme="minorHAnsi" w:cs="Open Sans"/>
          <w:sz w:val="22"/>
          <w:szCs w:val="22"/>
        </w:rPr>
        <w:t>Fundusze Europejskie dla Rozwoju Społecznego</w:t>
      </w:r>
      <w:r w:rsidRPr="000A09A4">
        <w:rPr>
          <w:rFonts w:asciiTheme="minorHAnsi" w:hAnsiTheme="minorHAnsi" w:cs="Open Sans"/>
          <w:sz w:val="22"/>
          <w:szCs w:val="22"/>
        </w:rPr>
        <w:t xml:space="preserve">, Priorytet </w:t>
      </w:r>
      <w:r w:rsidR="00FF07F2">
        <w:rPr>
          <w:rFonts w:asciiTheme="minorHAnsi" w:hAnsiTheme="minorHAnsi" w:cs="Open Sans"/>
          <w:sz w:val="22"/>
          <w:szCs w:val="22"/>
        </w:rPr>
        <w:t>FERS</w:t>
      </w:r>
      <w:r w:rsidRPr="000A09A4">
        <w:rPr>
          <w:rFonts w:asciiTheme="minorHAnsi" w:hAnsiTheme="minorHAnsi" w:cs="Open Sans"/>
          <w:sz w:val="22"/>
          <w:szCs w:val="22"/>
        </w:rPr>
        <w:t>.</w:t>
      </w:r>
      <w:r w:rsidR="00FF07F2">
        <w:rPr>
          <w:rFonts w:asciiTheme="minorHAnsi" w:hAnsiTheme="minorHAnsi" w:cs="Open Sans"/>
          <w:sz w:val="22"/>
          <w:szCs w:val="22"/>
        </w:rPr>
        <w:t>04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="00FF07F2">
        <w:rPr>
          <w:rFonts w:asciiTheme="minorHAnsi" w:hAnsiTheme="minorHAnsi" w:cs="Open Sans"/>
          <w:sz w:val="22"/>
          <w:szCs w:val="22"/>
        </w:rPr>
        <w:t>Spójność społeczna i zdrowie</w:t>
      </w:r>
      <w:r w:rsidRPr="000A09A4">
        <w:rPr>
          <w:rFonts w:asciiTheme="minorHAnsi" w:hAnsiTheme="minorHAnsi" w:cs="Open Sans"/>
          <w:sz w:val="22"/>
          <w:szCs w:val="22"/>
        </w:rPr>
        <w:t xml:space="preserve">, Działanie </w:t>
      </w:r>
      <w:r w:rsidR="00FF07F2">
        <w:rPr>
          <w:rFonts w:asciiTheme="minorHAnsi" w:hAnsiTheme="minorHAnsi" w:cs="Open Sans"/>
          <w:sz w:val="22"/>
          <w:szCs w:val="22"/>
        </w:rPr>
        <w:t>FERS 04</w:t>
      </w:r>
      <w:r w:rsidRPr="000A09A4">
        <w:rPr>
          <w:rFonts w:asciiTheme="minorHAnsi" w:hAnsiTheme="minorHAnsi" w:cs="Open Sans"/>
          <w:sz w:val="22"/>
          <w:szCs w:val="22"/>
        </w:rPr>
        <w:t>.</w:t>
      </w:r>
      <w:r w:rsidR="00FF07F2">
        <w:rPr>
          <w:rFonts w:asciiTheme="minorHAnsi" w:hAnsiTheme="minorHAnsi" w:cs="Open Sans"/>
          <w:sz w:val="22"/>
          <w:szCs w:val="22"/>
        </w:rPr>
        <w:t>03</w:t>
      </w:r>
      <w:r w:rsidRPr="000A09A4">
        <w:rPr>
          <w:rFonts w:asciiTheme="minorHAnsi" w:hAnsiTheme="minorHAnsi" w:cs="Open Sans"/>
          <w:sz w:val="22"/>
          <w:szCs w:val="22"/>
        </w:rPr>
        <w:t xml:space="preserve">. </w:t>
      </w:r>
      <w:r w:rsidR="005F01EB">
        <w:rPr>
          <w:rFonts w:asciiTheme="minorHAnsi" w:hAnsiTheme="minorHAnsi" w:cs="Open Sans"/>
          <w:sz w:val="22"/>
          <w:szCs w:val="22"/>
        </w:rPr>
        <w:t>Dialog społeczny w zakresie</w:t>
      </w:r>
      <w:r w:rsidRPr="000A09A4">
        <w:rPr>
          <w:rFonts w:asciiTheme="minorHAnsi" w:hAnsiTheme="minorHAnsi" w:cs="Open Sans"/>
          <w:sz w:val="22"/>
          <w:szCs w:val="22"/>
        </w:rPr>
        <w:t xml:space="preserve"> adaptacyjności.</w:t>
      </w:r>
    </w:p>
    <w:p w14:paraId="4F600263" w14:textId="77777777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Regulaminie </w:t>
      </w:r>
      <w:r w:rsidRPr="000A09A4">
        <w:rPr>
          <w:rFonts w:asciiTheme="minorHAnsi" w:hAnsiTheme="minorHAnsi" w:cs="Open Sans"/>
          <w:sz w:val="22"/>
          <w:szCs w:val="22"/>
        </w:rPr>
        <w:t xml:space="preserve">– należy przez to rozumieć niniejszy Regulamin </w:t>
      </w:r>
    </w:p>
    <w:p w14:paraId="31486DC7" w14:textId="3C842E32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Realizatorze Projektu </w:t>
      </w:r>
      <w:r w:rsidRPr="000A09A4">
        <w:rPr>
          <w:rFonts w:asciiTheme="minorHAnsi" w:hAnsiTheme="minorHAnsi" w:cs="Open Sans"/>
          <w:sz w:val="22"/>
          <w:szCs w:val="22"/>
        </w:rPr>
        <w:t>–</w:t>
      </w:r>
      <w:r w:rsidRPr="000A09A4">
        <w:rPr>
          <w:rFonts w:asciiTheme="minorHAnsi" w:hAnsiTheme="minorHAnsi" w:cs="Open Sans"/>
          <w:b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sz w:val="22"/>
          <w:szCs w:val="22"/>
        </w:rPr>
        <w:t>należy przez to rozumieć Związek Rzemiosła Polskiego</w:t>
      </w:r>
      <w:r w:rsidRPr="000A09A4">
        <w:rPr>
          <w:rFonts w:asciiTheme="minorHAnsi" w:hAnsiTheme="minorHAnsi" w:cs="Open Sans"/>
          <w:b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sz w:val="22"/>
          <w:szCs w:val="22"/>
        </w:rPr>
        <w:t xml:space="preserve">z siedzibą </w:t>
      </w:r>
      <w:r w:rsidR="005F73ED">
        <w:rPr>
          <w:rFonts w:asciiTheme="minorHAnsi" w:hAnsiTheme="minorHAnsi" w:cs="Open Sans"/>
          <w:sz w:val="22"/>
          <w:szCs w:val="22"/>
        </w:rPr>
        <w:t xml:space="preserve">              </w:t>
      </w:r>
      <w:r w:rsidRPr="000A09A4">
        <w:rPr>
          <w:rFonts w:asciiTheme="minorHAnsi" w:hAnsiTheme="minorHAnsi" w:cs="Open Sans"/>
          <w:sz w:val="22"/>
          <w:szCs w:val="22"/>
        </w:rPr>
        <w:t>w Warszawie, przy ul. Miodowej 14.</w:t>
      </w:r>
    </w:p>
    <w:p w14:paraId="6AD6D75E" w14:textId="677E5BFE" w:rsidR="00B83990" w:rsidRPr="000A09A4" w:rsidRDefault="00B83990" w:rsidP="00F3096D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b/>
          <w:sz w:val="22"/>
          <w:szCs w:val="22"/>
        </w:rPr>
        <w:t>Biurze Projektu</w:t>
      </w:r>
      <w:r w:rsidRPr="000A09A4">
        <w:rPr>
          <w:rFonts w:asciiTheme="minorHAnsi" w:hAnsiTheme="minorHAnsi" w:cs="Open Sans"/>
          <w:sz w:val="22"/>
          <w:szCs w:val="22"/>
        </w:rPr>
        <w:t xml:space="preserve"> – należy przez to rozumieć Biuro odpowiedzialne za zarządzanie i obsługę projektu oraz kontakt i współpracę z uczestnikami Projektu z siedzibą w Warszawie, przy ul. </w:t>
      </w:r>
      <w:r w:rsidR="005F01EB" w:rsidRPr="000A09A4">
        <w:rPr>
          <w:rFonts w:asciiTheme="minorHAnsi" w:hAnsiTheme="minorHAnsi" w:cs="Open Sans"/>
          <w:sz w:val="22"/>
          <w:szCs w:val="22"/>
        </w:rPr>
        <w:t>Miodowej 14</w:t>
      </w:r>
      <w:r w:rsidRPr="000A09A4">
        <w:rPr>
          <w:rFonts w:asciiTheme="minorHAnsi" w:hAnsiTheme="minorHAnsi" w:cs="Open Sans"/>
          <w:sz w:val="22"/>
          <w:szCs w:val="22"/>
        </w:rPr>
        <w:t>.</w:t>
      </w:r>
    </w:p>
    <w:p w14:paraId="4F11286F" w14:textId="3ACEB894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Uczestniku Szkolenia </w:t>
      </w:r>
      <w:r w:rsidRPr="000A09A4">
        <w:rPr>
          <w:rFonts w:asciiTheme="minorHAnsi" w:hAnsiTheme="minorHAnsi" w:cs="Open Sans"/>
          <w:sz w:val="22"/>
          <w:szCs w:val="22"/>
        </w:rPr>
        <w:t>– należy przez to rozumieć osobę fizyczną zakwalifikowaną do uczestniczenia w szkoleniach organizowanych w ramach projektu „</w:t>
      </w:r>
      <w:r w:rsidR="005F01EB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Monitorowanie prawa przez organizacje rzemiosła </w:t>
      </w:r>
      <w:r w:rsidR="005F73ED">
        <w:rPr>
          <w:rFonts w:asciiTheme="minorHAnsi" w:hAnsiTheme="minorHAnsi" w:cs="Open Sans"/>
          <w:sz w:val="22"/>
          <w:szCs w:val="22"/>
          <w:shd w:val="clear" w:color="auto" w:fill="FFFFFF"/>
        </w:rPr>
        <w:t>w</w:t>
      </w:r>
      <w:r w:rsidR="005F01EB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zakres</w:t>
      </w:r>
      <w:r w:rsidR="005F73ED">
        <w:rPr>
          <w:rFonts w:asciiTheme="minorHAnsi" w:hAnsiTheme="minorHAnsi" w:cs="Open Sans"/>
          <w:sz w:val="22"/>
          <w:szCs w:val="22"/>
          <w:shd w:val="clear" w:color="auto" w:fill="FFFFFF"/>
        </w:rPr>
        <w:t>ie</w:t>
      </w:r>
      <w:r w:rsidR="005F01EB" w:rsidRPr="000A09A4">
        <w:rPr>
          <w:rFonts w:asciiTheme="minorHAnsi" w:hAnsiTheme="minorHAnsi" w:cs="Open Sans"/>
          <w:sz w:val="22"/>
          <w:szCs w:val="22"/>
          <w:shd w:val="clear" w:color="auto" w:fill="FFFFFF"/>
        </w:rPr>
        <w:t xml:space="preserve"> zatrudnienia i umiejętności</w:t>
      </w:r>
      <w:r w:rsidRPr="000A09A4">
        <w:rPr>
          <w:rFonts w:asciiTheme="minorHAnsi" w:hAnsiTheme="minorHAnsi" w:cs="Open Sans"/>
          <w:sz w:val="22"/>
          <w:szCs w:val="22"/>
        </w:rPr>
        <w:t xml:space="preserve">”. </w:t>
      </w:r>
      <w:r w:rsidR="0045738E" w:rsidRPr="0045738E">
        <w:rPr>
          <w:rFonts w:asciiTheme="minorHAnsi" w:hAnsiTheme="minorHAnsi" w:cs="Open Sans"/>
          <w:sz w:val="22"/>
          <w:szCs w:val="22"/>
        </w:rPr>
        <w:t xml:space="preserve">Uczestnikami szkoleń będą eksperci </w:t>
      </w:r>
      <w:r w:rsidR="000E045F">
        <w:rPr>
          <w:rFonts w:asciiTheme="minorHAnsi" w:hAnsiTheme="minorHAnsi" w:cs="Open Sans"/>
          <w:sz w:val="22"/>
          <w:szCs w:val="22"/>
        </w:rPr>
        <w:t xml:space="preserve">merytoryczni </w:t>
      </w:r>
      <w:r w:rsidR="0045738E" w:rsidRPr="0045738E">
        <w:rPr>
          <w:rFonts w:asciiTheme="minorHAnsi" w:hAnsiTheme="minorHAnsi" w:cs="Open Sans"/>
          <w:sz w:val="22"/>
          <w:szCs w:val="22"/>
        </w:rPr>
        <w:t xml:space="preserve">ZRP, </w:t>
      </w:r>
      <w:r w:rsidR="000E045F">
        <w:rPr>
          <w:rFonts w:asciiTheme="minorHAnsi" w:hAnsiTheme="minorHAnsi" w:cs="Open Sans"/>
          <w:sz w:val="22"/>
          <w:szCs w:val="22"/>
        </w:rPr>
        <w:t xml:space="preserve">eksperci merytoryczni izb rzemieślniczych zaangażowani </w:t>
      </w:r>
      <w:r w:rsidR="005F73ED">
        <w:rPr>
          <w:rFonts w:asciiTheme="minorHAnsi" w:hAnsiTheme="minorHAnsi" w:cs="Open Sans"/>
          <w:sz w:val="22"/>
          <w:szCs w:val="22"/>
        </w:rPr>
        <w:t xml:space="preserve">                 </w:t>
      </w:r>
      <w:r w:rsidR="000E045F">
        <w:rPr>
          <w:rFonts w:asciiTheme="minorHAnsi" w:hAnsiTheme="minorHAnsi" w:cs="Open Sans"/>
          <w:sz w:val="22"/>
          <w:szCs w:val="22"/>
        </w:rPr>
        <w:t xml:space="preserve">w realizację projektu, </w:t>
      </w:r>
      <w:r w:rsidR="006B5068">
        <w:rPr>
          <w:rFonts w:asciiTheme="minorHAnsi" w:hAnsiTheme="minorHAnsi" w:cs="Open Sans"/>
          <w:sz w:val="22"/>
          <w:szCs w:val="22"/>
        </w:rPr>
        <w:t xml:space="preserve">pracownicy izb i cechów </w:t>
      </w:r>
      <w:r w:rsidR="0045738E" w:rsidRPr="0045738E">
        <w:rPr>
          <w:rFonts w:asciiTheme="minorHAnsi" w:hAnsiTheme="minorHAnsi" w:cs="Open Sans"/>
          <w:sz w:val="22"/>
          <w:szCs w:val="22"/>
        </w:rPr>
        <w:t>rzemieślniczych</w:t>
      </w:r>
      <w:r w:rsidR="005F73ED">
        <w:rPr>
          <w:rFonts w:asciiTheme="minorHAnsi" w:hAnsiTheme="minorHAnsi" w:cs="Open Sans"/>
          <w:sz w:val="22"/>
          <w:szCs w:val="22"/>
        </w:rPr>
        <w:t xml:space="preserve"> oraz</w:t>
      </w:r>
      <w:r w:rsidR="006B5068">
        <w:rPr>
          <w:rFonts w:asciiTheme="minorHAnsi" w:hAnsiTheme="minorHAnsi" w:cs="Open Sans"/>
          <w:sz w:val="22"/>
          <w:szCs w:val="22"/>
        </w:rPr>
        <w:t xml:space="preserve"> </w:t>
      </w:r>
      <w:r w:rsidR="000E045F">
        <w:rPr>
          <w:rFonts w:asciiTheme="minorHAnsi" w:hAnsiTheme="minorHAnsi" w:cs="Open Sans"/>
          <w:sz w:val="22"/>
          <w:szCs w:val="22"/>
        </w:rPr>
        <w:t xml:space="preserve">przedstawiciele </w:t>
      </w:r>
      <w:r w:rsidR="006B5068">
        <w:rPr>
          <w:rFonts w:asciiTheme="minorHAnsi" w:hAnsiTheme="minorHAnsi" w:cs="Open Sans"/>
          <w:sz w:val="22"/>
          <w:szCs w:val="22"/>
        </w:rPr>
        <w:t>kierownic</w:t>
      </w:r>
      <w:r w:rsidR="000E045F">
        <w:rPr>
          <w:rFonts w:asciiTheme="minorHAnsi" w:hAnsiTheme="minorHAnsi" w:cs="Open Sans"/>
          <w:sz w:val="22"/>
          <w:szCs w:val="22"/>
        </w:rPr>
        <w:t>tw</w:t>
      </w:r>
      <w:r w:rsidR="006B5068">
        <w:rPr>
          <w:rFonts w:asciiTheme="minorHAnsi" w:hAnsiTheme="minorHAnsi" w:cs="Open Sans"/>
          <w:sz w:val="22"/>
          <w:szCs w:val="22"/>
        </w:rPr>
        <w:t xml:space="preserve"> izb i cechów </w:t>
      </w:r>
      <w:r w:rsidR="006B5068" w:rsidRPr="0045738E">
        <w:rPr>
          <w:rFonts w:asciiTheme="minorHAnsi" w:hAnsiTheme="minorHAnsi" w:cs="Open Sans"/>
          <w:sz w:val="22"/>
          <w:szCs w:val="22"/>
        </w:rPr>
        <w:t>rzemieślniczych</w:t>
      </w:r>
      <w:r w:rsidR="000E045F">
        <w:rPr>
          <w:rFonts w:asciiTheme="minorHAnsi" w:hAnsiTheme="minorHAnsi" w:cs="Open Sans"/>
          <w:sz w:val="22"/>
          <w:szCs w:val="22"/>
        </w:rPr>
        <w:t xml:space="preserve"> zaangażowani w proces monitorowania </w:t>
      </w:r>
      <w:r w:rsidR="000E045F" w:rsidRPr="0045738E">
        <w:rPr>
          <w:rFonts w:asciiTheme="minorHAnsi" w:hAnsiTheme="minorHAnsi" w:cs="Open Sans"/>
          <w:sz w:val="22"/>
          <w:szCs w:val="22"/>
        </w:rPr>
        <w:t>praw</w:t>
      </w:r>
      <w:r w:rsidR="000E045F">
        <w:rPr>
          <w:rFonts w:asciiTheme="minorHAnsi" w:hAnsiTheme="minorHAnsi" w:cs="Open Sans"/>
          <w:sz w:val="22"/>
          <w:szCs w:val="22"/>
        </w:rPr>
        <w:t>a</w:t>
      </w:r>
      <w:r w:rsidR="000E045F" w:rsidRPr="0045738E">
        <w:rPr>
          <w:rFonts w:asciiTheme="minorHAnsi" w:hAnsiTheme="minorHAnsi" w:cs="Open Sans"/>
          <w:sz w:val="22"/>
          <w:szCs w:val="22"/>
        </w:rPr>
        <w:t xml:space="preserve"> dot. zatrudnienia i umiejętności, </w:t>
      </w:r>
      <w:r w:rsidR="0045738E" w:rsidRPr="0045738E">
        <w:rPr>
          <w:rFonts w:asciiTheme="minorHAnsi" w:hAnsiTheme="minorHAnsi" w:cs="Open Sans"/>
          <w:sz w:val="22"/>
          <w:szCs w:val="22"/>
        </w:rPr>
        <w:t>przedstawiciele Zarządu ZRP wchodzący w skład komisji problemowych zajmujących się m.in tematyką zatrudnienia i umiejętności, przedstawiciele organizacji rzemiosła w Radzie Dialogu Społecznego i jej zespołach problemowych, Wojewódzkich Radach Dialogu Społ</w:t>
      </w:r>
      <w:r w:rsidR="002929C9">
        <w:rPr>
          <w:rFonts w:asciiTheme="minorHAnsi" w:hAnsiTheme="minorHAnsi" w:cs="Open Sans"/>
          <w:sz w:val="22"/>
          <w:szCs w:val="22"/>
        </w:rPr>
        <w:t>ecznego</w:t>
      </w:r>
      <w:r w:rsidR="0045738E" w:rsidRPr="0045738E">
        <w:rPr>
          <w:rFonts w:asciiTheme="minorHAnsi" w:hAnsiTheme="minorHAnsi" w:cs="Open Sans"/>
          <w:sz w:val="22"/>
          <w:szCs w:val="22"/>
        </w:rPr>
        <w:t xml:space="preserve"> oraz Wojewódzkich i Powiatowych Radach Rynku Prac</w:t>
      </w:r>
      <w:r w:rsidR="0045738E">
        <w:rPr>
          <w:rFonts w:asciiTheme="minorHAnsi" w:hAnsiTheme="minorHAnsi" w:cs="Open Sans"/>
          <w:sz w:val="22"/>
          <w:szCs w:val="22"/>
        </w:rPr>
        <w:t>y.</w:t>
      </w:r>
    </w:p>
    <w:p w14:paraId="32547F83" w14:textId="77777777" w:rsidR="00E62233" w:rsidRPr="0059077C" w:rsidRDefault="00E62233" w:rsidP="00E62233">
      <w:pPr>
        <w:numPr>
          <w:ilvl w:val="0"/>
          <w:numId w:val="2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Beneficjencie </w:t>
      </w:r>
      <w:r w:rsidRPr="000E045F">
        <w:rPr>
          <w:rFonts w:asciiTheme="minorHAnsi" w:hAnsiTheme="minorHAnsi" w:cs="Open Sans"/>
          <w:bCs/>
          <w:sz w:val="22"/>
          <w:szCs w:val="22"/>
        </w:rPr>
        <w:t xml:space="preserve">– </w:t>
      </w:r>
      <w:r w:rsidRPr="000A09A4">
        <w:rPr>
          <w:rFonts w:asciiTheme="minorHAnsi" w:hAnsiTheme="minorHAnsi" w:cs="Open Sans"/>
          <w:sz w:val="22"/>
          <w:szCs w:val="22"/>
        </w:rPr>
        <w:t>należy przez to rozumieć Związek Rzemiosła Polskiego, regionalną lub branżową izbę rzemieślniczą</w:t>
      </w:r>
      <w:r>
        <w:rPr>
          <w:rFonts w:asciiTheme="minorHAnsi" w:hAnsiTheme="minorHAnsi" w:cs="Open Sans"/>
          <w:sz w:val="22"/>
          <w:szCs w:val="22"/>
        </w:rPr>
        <w:t xml:space="preserve"> oraz cech rzemieślniczy.</w:t>
      </w:r>
    </w:p>
    <w:p w14:paraId="0BCC292E" w14:textId="77777777" w:rsidR="00E62233" w:rsidRPr="0059077C" w:rsidRDefault="00E62233" w:rsidP="00E62233">
      <w:pPr>
        <w:ind w:left="735"/>
        <w:jc w:val="both"/>
        <w:rPr>
          <w:rFonts w:asciiTheme="minorHAnsi" w:hAnsiTheme="minorHAnsi" w:cs="Open Sans"/>
          <w:sz w:val="22"/>
          <w:szCs w:val="22"/>
        </w:rPr>
      </w:pPr>
    </w:p>
    <w:p w14:paraId="2CC63A3B" w14:textId="6D23148E" w:rsidR="00B83990" w:rsidRPr="000A09A4" w:rsidRDefault="00B83990" w:rsidP="00B83990">
      <w:pPr>
        <w:numPr>
          <w:ilvl w:val="0"/>
          <w:numId w:val="2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 xml:space="preserve">Dokumentach rekrutacyjnych </w:t>
      </w:r>
      <w:r w:rsidRPr="000A09A4">
        <w:rPr>
          <w:rFonts w:asciiTheme="minorHAnsi" w:hAnsiTheme="minorHAnsi" w:cs="Open Sans"/>
          <w:sz w:val="22"/>
          <w:szCs w:val="22"/>
        </w:rPr>
        <w:t xml:space="preserve">– należy przez to rozumieć dokumenty, które dostarcza do Biura Projektu każda osoba zgłaszająca chęć udziału w Projekcie. </w:t>
      </w:r>
    </w:p>
    <w:p w14:paraId="4BB4B257" w14:textId="77777777" w:rsidR="00B83990" w:rsidRPr="000A09A4" w:rsidRDefault="00B83990" w:rsidP="00B83990">
      <w:pPr>
        <w:ind w:left="735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skład tych dokumentów wchodzą:</w:t>
      </w:r>
    </w:p>
    <w:p w14:paraId="6E2A8354" w14:textId="77777777" w:rsidR="00B83990" w:rsidRPr="000A09A4" w:rsidRDefault="00B83990" w:rsidP="00B83990">
      <w:pPr>
        <w:ind w:left="735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niniejszy Regulamin Rekrutacji podpisany przez kandydata na Uczestnika Szkolenia.</w:t>
      </w:r>
    </w:p>
    <w:p w14:paraId="0F9E941A" w14:textId="77777777" w:rsidR="005F73ED" w:rsidRDefault="00B83990" w:rsidP="002929C9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lastRenderedPageBreak/>
        <w:t>- formularz zgłoszeniowy podpisany przez kandydata na Uczestnika szkolenia,</w:t>
      </w:r>
      <w:r w:rsidR="005F73ED">
        <w:rPr>
          <w:rFonts w:asciiTheme="minorHAnsi" w:hAnsiTheme="minorHAnsi" w:cs="Open Sans"/>
          <w:sz w:val="22"/>
          <w:szCs w:val="22"/>
        </w:rPr>
        <w:t xml:space="preserve"> zawierający </w:t>
      </w:r>
    </w:p>
    <w:p w14:paraId="77230AD6" w14:textId="2CA9D796" w:rsidR="00B83990" w:rsidRPr="000A09A4" w:rsidRDefault="00B83990" w:rsidP="002929C9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 oświadczenie o wyrażeniu zgody na przetwarzanie danych osobowych </w:t>
      </w:r>
      <w:r w:rsidR="00D321A4">
        <w:rPr>
          <w:rFonts w:asciiTheme="minorHAnsi" w:hAnsiTheme="minorHAnsi" w:cs="Open Sans"/>
          <w:sz w:val="22"/>
          <w:szCs w:val="22"/>
        </w:rPr>
        <w:t>zgodnie z RODO</w:t>
      </w:r>
      <w:r w:rsidR="002929C9">
        <w:rPr>
          <w:rFonts w:asciiTheme="minorHAnsi" w:hAnsiTheme="minorHAnsi" w:cs="Open Sans"/>
          <w:sz w:val="22"/>
          <w:szCs w:val="22"/>
        </w:rPr>
        <w:t xml:space="preserve"> </w:t>
      </w:r>
    </w:p>
    <w:p w14:paraId="2486B463" w14:textId="77777777" w:rsidR="0020366F" w:rsidRPr="000A09A4" w:rsidRDefault="0020366F" w:rsidP="00B83990">
      <w:pPr>
        <w:rPr>
          <w:rFonts w:asciiTheme="minorHAnsi" w:hAnsiTheme="minorHAnsi" w:cs="Open Sans"/>
          <w:sz w:val="22"/>
          <w:szCs w:val="22"/>
        </w:rPr>
      </w:pPr>
    </w:p>
    <w:p w14:paraId="2534A92F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Informacje ogólne</w:t>
      </w:r>
    </w:p>
    <w:p w14:paraId="704B4198" w14:textId="77777777" w:rsidR="00B83990" w:rsidRPr="000A09A4" w:rsidRDefault="00B83990" w:rsidP="00B83990">
      <w:pPr>
        <w:ind w:left="360"/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1220560A" w14:textId="4B4BB7FD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Projekt realizowany jest w terminie od 1 </w:t>
      </w:r>
      <w:r w:rsidR="00D321A4">
        <w:rPr>
          <w:rFonts w:asciiTheme="minorHAnsi" w:hAnsiTheme="minorHAnsi" w:cs="Open Sans"/>
          <w:sz w:val="22"/>
          <w:szCs w:val="22"/>
        </w:rPr>
        <w:t>stycznia</w:t>
      </w:r>
      <w:r w:rsidRPr="000A09A4">
        <w:rPr>
          <w:rFonts w:asciiTheme="minorHAnsi" w:hAnsiTheme="minorHAnsi" w:cs="Open Sans"/>
          <w:sz w:val="22"/>
          <w:szCs w:val="22"/>
        </w:rPr>
        <w:t xml:space="preserve"> 20</w:t>
      </w:r>
      <w:r w:rsidR="00D321A4">
        <w:rPr>
          <w:rFonts w:asciiTheme="minorHAnsi" w:hAnsiTheme="minorHAnsi" w:cs="Open Sans"/>
          <w:sz w:val="22"/>
          <w:szCs w:val="22"/>
        </w:rPr>
        <w:t>25</w:t>
      </w:r>
      <w:r w:rsidRPr="000A09A4">
        <w:rPr>
          <w:rFonts w:asciiTheme="minorHAnsi" w:hAnsiTheme="minorHAnsi" w:cs="Open Sans"/>
          <w:sz w:val="22"/>
          <w:szCs w:val="22"/>
        </w:rPr>
        <w:t xml:space="preserve"> r. do 31 </w:t>
      </w:r>
      <w:r w:rsidR="00D321A4">
        <w:rPr>
          <w:rFonts w:asciiTheme="minorHAnsi" w:hAnsiTheme="minorHAnsi" w:cs="Open Sans"/>
          <w:sz w:val="22"/>
          <w:szCs w:val="22"/>
        </w:rPr>
        <w:t>grudnia</w:t>
      </w:r>
      <w:r w:rsidRPr="000A09A4">
        <w:rPr>
          <w:rFonts w:asciiTheme="minorHAnsi" w:hAnsiTheme="minorHAnsi" w:cs="Open Sans"/>
          <w:sz w:val="22"/>
          <w:szCs w:val="22"/>
        </w:rPr>
        <w:t xml:space="preserve"> 20</w:t>
      </w:r>
      <w:r w:rsidR="00D321A4">
        <w:rPr>
          <w:rFonts w:asciiTheme="minorHAnsi" w:hAnsiTheme="minorHAnsi" w:cs="Open Sans"/>
          <w:sz w:val="22"/>
          <w:szCs w:val="22"/>
        </w:rPr>
        <w:t>26</w:t>
      </w:r>
      <w:r w:rsidRPr="000A09A4">
        <w:rPr>
          <w:rFonts w:asciiTheme="minorHAnsi" w:hAnsiTheme="minorHAnsi" w:cs="Open Sans"/>
          <w:sz w:val="22"/>
          <w:szCs w:val="22"/>
        </w:rPr>
        <w:t xml:space="preserve"> r. na terytorium Polski.</w:t>
      </w:r>
    </w:p>
    <w:p w14:paraId="7D916DCF" w14:textId="7AA2AF59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Projekt jest współfinansowany ze środków Unii Europejskiej w ramach Europejskiego Funduszu Społecznego</w:t>
      </w:r>
      <w:r w:rsidR="00EA5B31">
        <w:rPr>
          <w:rFonts w:asciiTheme="minorHAnsi" w:hAnsiTheme="minorHAnsi" w:cs="Open Sans"/>
          <w:sz w:val="22"/>
          <w:szCs w:val="22"/>
        </w:rPr>
        <w:t xml:space="preserve"> 2021-2027.</w:t>
      </w:r>
    </w:p>
    <w:p w14:paraId="4F2E9689" w14:textId="4591E8FE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Celem </w:t>
      </w:r>
      <w:r w:rsidR="006C362B">
        <w:rPr>
          <w:rFonts w:asciiTheme="minorHAnsi" w:hAnsiTheme="minorHAnsi" w:cs="Open Sans"/>
          <w:sz w:val="22"/>
          <w:szCs w:val="22"/>
        </w:rPr>
        <w:t>głównym</w:t>
      </w:r>
      <w:r w:rsidRPr="000A09A4">
        <w:rPr>
          <w:rFonts w:asciiTheme="minorHAnsi" w:hAnsiTheme="minorHAnsi" w:cs="Open Sans"/>
          <w:sz w:val="22"/>
          <w:szCs w:val="22"/>
        </w:rPr>
        <w:t xml:space="preserve"> projektu jest</w:t>
      </w:r>
      <w:r w:rsidR="006C362B">
        <w:rPr>
          <w:rFonts w:asciiTheme="minorHAnsi" w:hAnsiTheme="minorHAnsi" w:cs="Open Sans"/>
          <w:sz w:val="22"/>
          <w:szCs w:val="22"/>
        </w:rPr>
        <w:t xml:space="preserve"> </w:t>
      </w:r>
      <w:r w:rsidR="006C362B" w:rsidRPr="006C362B">
        <w:rPr>
          <w:rFonts w:asciiTheme="minorHAnsi" w:hAnsiTheme="minorHAnsi" w:cs="Open Sans"/>
          <w:sz w:val="22"/>
          <w:szCs w:val="22"/>
        </w:rPr>
        <w:t>wzmocnienie potencjału instytucjonalnego i eksperckiego Związku Rzemiosła Polskiego i 24 izb rzemieślniczych</w:t>
      </w:r>
      <w:r w:rsidR="0045738E">
        <w:rPr>
          <w:rFonts w:asciiTheme="minorHAnsi" w:hAnsiTheme="minorHAnsi" w:cs="Open Sans"/>
          <w:sz w:val="22"/>
          <w:szCs w:val="22"/>
        </w:rPr>
        <w:t>,</w:t>
      </w:r>
      <w:r w:rsidR="006C362B" w:rsidRPr="006C362B">
        <w:rPr>
          <w:rFonts w:asciiTheme="minorHAnsi" w:hAnsiTheme="minorHAnsi" w:cs="Open Sans"/>
          <w:sz w:val="22"/>
          <w:szCs w:val="22"/>
        </w:rPr>
        <w:t xml:space="preserve"> związanym z ich uczestnictwem w procesach stanowienia oraz monitorowania prawa i polityk publicznych w zakresie zatrudnienia i umiejętnośc</w:t>
      </w:r>
      <w:r w:rsidR="006C362B">
        <w:rPr>
          <w:rFonts w:asciiTheme="minorHAnsi" w:hAnsiTheme="minorHAnsi" w:cs="Open Sans"/>
          <w:sz w:val="22"/>
          <w:szCs w:val="22"/>
        </w:rPr>
        <w:t>i</w:t>
      </w:r>
      <w:r w:rsidRPr="000A09A4">
        <w:rPr>
          <w:rFonts w:asciiTheme="minorHAnsi" w:hAnsiTheme="minorHAnsi" w:cs="Open Sans"/>
          <w:sz w:val="22"/>
          <w:szCs w:val="22"/>
        </w:rPr>
        <w:t>.</w:t>
      </w:r>
    </w:p>
    <w:p w14:paraId="4951D4D2" w14:textId="77777777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Celami szczegółowymi przedsięwzięcia są:</w:t>
      </w:r>
    </w:p>
    <w:p w14:paraId="635E47F7" w14:textId="5E1E86B5" w:rsidR="00B83990" w:rsidRPr="000A09A4" w:rsidRDefault="006C362B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wzmocnienie potencjału eksperckiego Związku Rzemiosła Polskiego w proces monitorowania prawa w obszarze zatrudnienia i umiejętności na szczeblu krajowym poprzez zatrudnienie 2 ekspertów</w:t>
      </w:r>
      <w:r w:rsidR="00B83990" w:rsidRPr="000A09A4">
        <w:rPr>
          <w:rFonts w:asciiTheme="minorHAnsi" w:hAnsiTheme="minorHAnsi" w:cs="Open Sans"/>
          <w:sz w:val="22"/>
          <w:szCs w:val="22"/>
        </w:rPr>
        <w:t>,</w:t>
      </w:r>
    </w:p>
    <w:p w14:paraId="72493D71" w14:textId="7189AC68" w:rsidR="008D7453" w:rsidRDefault="008D7453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wzmocnienie potencjału eksperckiego 24 izb rzemieślniczych w procesie monitorowania prawa w obszarze zatrudnienia i umiejętności na szczeblu regionalnym poprzez zatrudnienie 24 ekspertów</w:t>
      </w:r>
      <w:r>
        <w:rPr>
          <w:rFonts w:asciiTheme="minorHAnsi" w:hAnsiTheme="minorHAnsi" w:cs="Open Sans"/>
          <w:sz w:val="22"/>
          <w:szCs w:val="22"/>
        </w:rPr>
        <w:t>,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</w:p>
    <w:p w14:paraId="7E1F5C72" w14:textId="128E9578" w:rsidR="00B83990" w:rsidRPr="000A09A4" w:rsidRDefault="008D7453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wzmocnienie procesu konsultacji społecznych poprzez opracowanie i wdrożenie modelu aktywnych form konsultacji społecznych w 24 izbach rzemieślniczych</w:t>
      </w:r>
      <w:r w:rsidR="00B83990" w:rsidRPr="000A09A4">
        <w:rPr>
          <w:rFonts w:asciiTheme="minorHAnsi" w:hAnsiTheme="minorHAnsi" w:cs="Open Sans"/>
          <w:sz w:val="22"/>
          <w:szCs w:val="22"/>
        </w:rPr>
        <w:t>,</w:t>
      </w:r>
    </w:p>
    <w:p w14:paraId="3899A81F" w14:textId="7CC14195" w:rsidR="008D7453" w:rsidRDefault="006C362B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opracowanie 18 stanowisk/opinii dot. określonych dziedzin prawa</w:t>
      </w:r>
      <w:r w:rsidR="008D7453">
        <w:rPr>
          <w:rFonts w:asciiTheme="minorHAnsi" w:hAnsiTheme="minorHAnsi" w:cs="Open Sans"/>
          <w:sz w:val="22"/>
          <w:szCs w:val="22"/>
        </w:rPr>
        <w:t>,</w:t>
      </w:r>
    </w:p>
    <w:p w14:paraId="4A27D37C" w14:textId="79D38D51" w:rsidR="006C362B" w:rsidRPr="000A09A4" w:rsidRDefault="006C362B" w:rsidP="00B83990">
      <w:pPr>
        <w:numPr>
          <w:ilvl w:val="0"/>
          <w:numId w:val="4"/>
        </w:numPr>
        <w:jc w:val="both"/>
        <w:rPr>
          <w:rFonts w:asciiTheme="minorHAnsi" w:hAnsiTheme="minorHAnsi" w:cs="Open Sans"/>
          <w:sz w:val="22"/>
          <w:szCs w:val="22"/>
        </w:rPr>
      </w:pPr>
      <w:r w:rsidRPr="006C362B">
        <w:rPr>
          <w:rFonts w:asciiTheme="minorHAnsi" w:hAnsiTheme="minorHAnsi" w:cs="Open Sans"/>
          <w:sz w:val="22"/>
          <w:szCs w:val="22"/>
        </w:rPr>
        <w:t>podniesienie kompetencji 504 przedstawicieli ZRP i izb rzemieślniczych, w tym kompetencji analitycznych, umiejętności pracy na danych i wynikach badań</w:t>
      </w:r>
      <w:r w:rsidR="008D7453">
        <w:rPr>
          <w:rFonts w:asciiTheme="minorHAnsi" w:hAnsiTheme="minorHAnsi" w:cs="Open Sans"/>
          <w:sz w:val="22"/>
          <w:szCs w:val="22"/>
        </w:rPr>
        <w:t>.</w:t>
      </w:r>
    </w:p>
    <w:p w14:paraId="1AE3681D" w14:textId="23A4893D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Szkolenia dla p</w:t>
      </w:r>
      <w:r w:rsidR="00EA5B31">
        <w:rPr>
          <w:rFonts w:asciiTheme="minorHAnsi" w:hAnsiTheme="minorHAnsi" w:cs="Open Sans"/>
          <w:sz w:val="22"/>
          <w:szCs w:val="22"/>
        </w:rPr>
        <w:t>rzedstawicieli organizacji rzemiosła</w:t>
      </w:r>
      <w:r w:rsidRPr="000A09A4">
        <w:rPr>
          <w:rFonts w:asciiTheme="minorHAnsi" w:hAnsiTheme="minorHAnsi" w:cs="Open Sans"/>
          <w:sz w:val="22"/>
          <w:szCs w:val="22"/>
        </w:rPr>
        <w:t xml:space="preserve"> w ramach Projektu odbędą się w</w:t>
      </w:r>
      <w:r w:rsidR="002616CC">
        <w:rPr>
          <w:rFonts w:asciiTheme="minorHAnsi" w:hAnsiTheme="minorHAnsi" w:cs="Open Sans"/>
          <w:sz w:val="22"/>
          <w:szCs w:val="22"/>
        </w:rPr>
        <w:t>e wszystkich województwach</w:t>
      </w:r>
      <w:r w:rsidRPr="000A09A4">
        <w:rPr>
          <w:rFonts w:asciiTheme="minorHAnsi" w:hAnsiTheme="minorHAnsi" w:cs="Open Sans"/>
          <w:sz w:val="22"/>
          <w:szCs w:val="22"/>
        </w:rPr>
        <w:t xml:space="preserve"> Polski. </w:t>
      </w:r>
    </w:p>
    <w:p w14:paraId="211DCE2B" w14:textId="3F804808" w:rsidR="00B83990" w:rsidRPr="000A09A4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Szkolenia dla </w:t>
      </w:r>
      <w:r w:rsidR="00EA5B31" w:rsidRPr="000A09A4">
        <w:rPr>
          <w:rFonts w:asciiTheme="minorHAnsi" w:hAnsiTheme="minorHAnsi" w:cs="Open Sans"/>
          <w:sz w:val="22"/>
          <w:szCs w:val="22"/>
        </w:rPr>
        <w:t>p</w:t>
      </w:r>
      <w:r w:rsidR="00EA5B31">
        <w:rPr>
          <w:rFonts w:asciiTheme="minorHAnsi" w:hAnsiTheme="minorHAnsi" w:cs="Open Sans"/>
          <w:sz w:val="22"/>
          <w:szCs w:val="22"/>
        </w:rPr>
        <w:t>rzedstawicieli organizacji rzemiosła</w:t>
      </w:r>
      <w:r w:rsidR="00EA5B31"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Pr="000A09A4">
        <w:rPr>
          <w:rFonts w:asciiTheme="minorHAnsi" w:hAnsiTheme="minorHAnsi" w:cs="Open Sans"/>
          <w:sz w:val="22"/>
          <w:szCs w:val="22"/>
        </w:rPr>
        <w:t xml:space="preserve">będą realizowane od </w:t>
      </w:r>
      <w:r w:rsidR="0045738E">
        <w:rPr>
          <w:rFonts w:asciiTheme="minorHAnsi" w:hAnsiTheme="minorHAnsi" w:cs="Open Sans"/>
          <w:sz w:val="22"/>
          <w:szCs w:val="22"/>
        </w:rPr>
        <w:t>marca</w:t>
      </w:r>
      <w:r w:rsidRPr="000A09A4">
        <w:rPr>
          <w:rFonts w:asciiTheme="minorHAnsi" w:hAnsiTheme="minorHAnsi" w:cs="Open Sans"/>
          <w:sz w:val="22"/>
          <w:szCs w:val="22"/>
        </w:rPr>
        <w:t xml:space="preserve"> 202</w:t>
      </w:r>
      <w:r w:rsidR="0045738E">
        <w:rPr>
          <w:rFonts w:asciiTheme="minorHAnsi" w:hAnsiTheme="minorHAnsi" w:cs="Open Sans"/>
          <w:sz w:val="22"/>
          <w:szCs w:val="22"/>
        </w:rPr>
        <w:t>5</w:t>
      </w:r>
      <w:r w:rsidRPr="000A09A4">
        <w:rPr>
          <w:rFonts w:asciiTheme="minorHAnsi" w:hAnsiTheme="minorHAnsi" w:cs="Open Sans"/>
          <w:sz w:val="22"/>
          <w:szCs w:val="22"/>
        </w:rPr>
        <w:t xml:space="preserve"> r. do </w:t>
      </w:r>
      <w:r w:rsidR="0045738E">
        <w:rPr>
          <w:rFonts w:asciiTheme="minorHAnsi" w:hAnsiTheme="minorHAnsi" w:cs="Open Sans"/>
          <w:sz w:val="22"/>
          <w:szCs w:val="22"/>
        </w:rPr>
        <w:t>listopada</w:t>
      </w:r>
      <w:r w:rsidRPr="000A09A4">
        <w:rPr>
          <w:rFonts w:asciiTheme="minorHAnsi" w:hAnsiTheme="minorHAnsi" w:cs="Open Sans"/>
          <w:sz w:val="22"/>
          <w:szCs w:val="22"/>
        </w:rPr>
        <w:t xml:space="preserve"> 202</w:t>
      </w:r>
      <w:r w:rsidR="0045738E">
        <w:rPr>
          <w:rFonts w:asciiTheme="minorHAnsi" w:hAnsiTheme="minorHAnsi" w:cs="Open Sans"/>
          <w:sz w:val="22"/>
          <w:szCs w:val="22"/>
        </w:rPr>
        <w:t>6</w:t>
      </w:r>
      <w:r w:rsidRPr="000A09A4">
        <w:rPr>
          <w:rFonts w:asciiTheme="minorHAnsi" w:hAnsiTheme="minorHAnsi" w:cs="Open Sans"/>
          <w:sz w:val="22"/>
          <w:szCs w:val="22"/>
        </w:rPr>
        <w:t xml:space="preserve"> r. W tym czasie </w:t>
      </w:r>
      <w:r w:rsidR="00F46BDB">
        <w:rPr>
          <w:rFonts w:asciiTheme="minorHAnsi" w:hAnsiTheme="minorHAnsi" w:cs="Open Sans"/>
          <w:sz w:val="22"/>
          <w:szCs w:val="22"/>
        </w:rPr>
        <w:t>zostanie</w:t>
      </w:r>
      <w:r w:rsidRPr="000A09A4">
        <w:rPr>
          <w:rFonts w:asciiTheme="minorHAnsi" w:hAnsiTheme="minorHAnsi" w:cs="Open Sans"/>
          <w:sz w:val="22"/>
          <w:szCs w:val="22"/>
        </w:rPr>
        <w:t xml:space="preserve"> przeprowadzonych </w:t>
      </w:r>
      <w:r w:rsidR="00B71D70">
        <w:rPr>
          <w:rFonts w:asciiTheme="minorHAnsi" w:hAnsiTheme="minorHAnsi" w:cs="Open Sans"/>
          <w:sz w:val="22"/>
          <w:szCs w:val="22"/>
        </w:rPr>
        <w:t>24</w:t>
      </w:r>
      <w:r w:rsidRPr="000A09A4">
        <w:rPr>
          <w:rFonts w:asciiTheme="minorHAnsi" w:hAnsiTheme="minorHAnsi" w:cs="Open Sans"/>
          <w:sz w:val="22"/>
          <w:szCs w:val="22"/>
        </w:rPr>
        <w:t xml:space="preserve"> szkol</w:t>
      </w:r>
      <w:r w:rsidR="001A552F">
        <w:rPr>
          <w:rFonts w:asciiTheme="minorHAnsi" w:hAnsiTheme="minorHAnsi" w:cs="Open Sans"/>
          <w:sz w:val="22"/>
          <w:szCs w:val="22"/>
        </w:rPr>
        <w:t>eń</w:t>
      </w:r>
      <w:r w:rsidRPr="000A09A4">
        <w:rPr>
          <w:rFonts w:asciiTheme="minorHAnsi" w:hAnsiTheme="minorHAnsi" w:cs="Open Sans"/>
          <w:sz w:val="22"/>
          <w:szCs w:val="22"/>
        </w:rPr>
        <w:t xml:space="preserve"> w cyklach </w:t>
      </w:r>
      <w:r w:rsidR="0045738E">
        <w:rPr>
          <w:rFonts w:asciiTheme="minorHAnsi" w:hAnsiTheme="minorHAnsi" w:cs="Open Sans"/>
          <w:sz w:val="22"/>
          <w:szCs w:val="22"/>
        </w:rPr>
        <w:t>dwudniowych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="00B71D70">
        <w:rPr>
          <w:rFonts w:asciiTheme="minorHAnsi" w:hAnsiTheme="minorHAnsi" w:cs="Open Sans"/>
          <w:sz w:val="22"/>
          <w:szCs w:val="22"/>
        </w:rPr>
        <w:t>–</w:t>
      </w:r>
      <w:r w:rsidRPr="000A09A4">
        <w:rPr>
          <w:rFonts w:asciiTheme="minorHAnsi" w:hAnsiTheme="minorHAnsi" w:cs="Open Sans"/>
          <w:sz w:val="22"/>
          <w:szCs w:val="22"/>
        </w:rPr>
        <w:t xml:space="preserve"> łącznie </w:t>
      </w:r>
      <w:r w:rsidR="0045738E">
        <w:rPr>
          <w:rFonts w:asciiTheme="minorHAnsi" w:hAnsiTheme="minorHAnsi" w:cs="Open Sans"/>
          <w:sz w:val="22"/>
          <w:szCs w:val="22"/>
        </w:rPr>
        <w:t>1</w:t>
      </w:r>
      <w:r w:rsidRPr="000A09A4">
        <w:rPr>
          <w:rFonts w:asciiTheme="minorHAnsi" w:hAnsiTheme="minorHAnsi" w:cs="Open Sans"/>
          <w:sz w:val="22"/>
          <w:szCs w:val="22"/>
        </w:rPr>
        <w:t xml:space="preserve">2 </w:t>
      </w:r>
      <w:r w:rsidR="0045738E">
        <w:rPr>
          <w:rFonts w:asciiTheme="minorHAnsi" w:hAnsiTheme="minorHAnsi" w:cs="Open Sans"/>
          <w:sz w:val="22"/>
          <w:szCs w:val="22"/>
        </w:rPr>
        <w:t>godzin</w:t>
      </w:r>
      <w:r w:rsidRPr="000A09A4">
        <w:rPr>
          <w:rFonts w:asciiTheme="minorHAnsi" w:hAnsiTheme="minorHAnsi" w:cs="Open Sans"/>
          <w:sz w:val="22"/>
          <w:szCs w:val="22"/>
        </w:rPr>
        <w:t xml:space="preserve"> lekcyjn</w:t>
      </w:r>
      <w:r w:rsidR="0045738E">
        <w:rPr>
          <w:rFonts w:asciiTheme="minorHAnsi" w:hAnsiTheme="minorHAnsi" w:cs="Open Sans"/>
          <w:sz w:val="22"/>
          <w:szCs w:val="22"/>
        </w:rPr>
        <w:t>ych</w:t>
      </w:r>
      <w:r w:rsidRPr="000A09A4">
        <w:rPr>
          <w:rFonts w:asciiTheme="minorHAnsi" w:hAnsiTheme="minorHAnsi" w:cs="Open Sans"/>
          <w:sz w:val="22"/>
          <w:szCs w:val="22"/>
        </w:rPr>
        <w:t xml:space="preserve"> (1 </w:t>
      </w:r>
      <w:r w:rsidR="0045738E">
        <w:rPr>
          <w:rFonts w:asciiTheme="minorHAnsi" w:hAnsiTheme="minorHAnsi" w:cs="Open Sans"/>
          <w:sz w:val="22"/>
          <w:szCs w:val="22"/>
        </w:rPr>
        <w:t>godzina</w:t>
      </w:r>
      <w:r w:rsidRPr="000A09A4">
        <w:rPr>
          <w:rFonts w:asciiTheme="minorHAnsi" w:hAnsiTheme="minorHAnsi" w:cs="Open Sans"/>
          <w:sz w:val="22"/>
          <w:szCs w:val="22"/>
        </w:rPr>
        <w:t xml:space="preserve"> szkoleniowa – 45 minut). W grupie szkoleniowej znajdzie się średnio do 2</w:t>
      </w:r>
      <w:r w:rsidR="0045738E">
        <w:rPr>
          <w:rFonts w:asciiTheme="minorHAnsi" w:hAnsiTheme="minorHAnsi" w:cs="Open Sans"/>
          <w:sz w:val="22"/>
          <w:szCs w:val="22"/>
        </w:rPr>
        <w:t>1</w:t>
      </w:r>
      <w:r w:rsidRPr="000A09A4">
        <w:rPr>
          <w:rFonts w:asciiTheme="minorHAnsi" w:hAnsiTheme="minorHAnsi" w:cs="Open Sans"/>
          <w:sz w:val="22"/>
          <w:szCs w:val="22"/>
        </w:rPr>
        <w:t xml:space="preserve"> uczestników. </w:t>
      </w:r>
      <w:r w:rsidR="0045738E" w:rsidRPr="0045738E">
        <w:rPr>
          <w:rFonts w:asciiTheme="minorHAnsi" w:hAnsiTheme="minorHAnsi" w:cs="Open Sans"/>
          <w:sz w:val="22"/>
          <w:szCs w:val="22"/>
        </w:rPr>
        <w:t>Łącznie 504 osoby</w:t>
      </w:r>
      <w:r w:rsidR="0045738E">
        <w:rPr>
          <w:rFonts w:asciiTheme="minorHAnsi" w:hAnsiTheme="minorHAnsi" w:cs="Open Sans"/>
          <w:sz w:val="22"/>
          <w:szCs w:val="22"/>
        </w:rPr>
        <w:t>.</w:t>
      </w:r>
    </w:p>
    <w:p w14:paraId="2A9D47D8" w14:textId="3D340C86" w:rsidR="00B83990" w:rsidRPr="005E6D87" w:rsidRDefault="00B83990" w:rsidP="00B83990">
      <w:pPr>
        <w:numPr>
          <w:ilvl w:val="0"/>
          <w:numId w:val="3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Na zakończenie szkolenia każdy z Uczestników</w:t>
      </w:r>
      <w:r w:rsidR="00D53FA1" w:rsidRPr="000A09A4">
        <w:rPr>
          <w:rFonts w:asciiTheme="minorHAnsi" w:hAnsiTheme="minorHAnsi" w:cs="Open Sans"/>
          <w:sz w:val="22"/>
          <w:szCs w:val="22"/>
        </w:rPr>
        <w:t xml:space="preserve"> szkoleń</w:t>
      </w:r>
      <w:r w:rsidRPr="000A09A4">
        <w:rPr>
          <w:rFonts w:asciiTheme="minorHAnsi" w:hAnsiTheme="minorHAnsi" w:cs="Open Sans"/>
          <w:sz w:val="22"/>
          <w:szCs w:val="22"/>
        </w:rPr>
        <w:t xml:space="preserve"> otrzyma certyfikat potwierdzający uczestnictwo w szkoleniu.</w:t>
      </w:r>
    </w:p>
    <w:p w14:paraId="6ED9FB83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Kryteria uczestnictwa</w:t>
      </w:r>
    </w:p>
    <w:p w14:paraId="3B92CCD2" w14:textId="77777777" w:rsidR="00B83990" w:rsidRPr="000A09A4" w:rsidRDefault="00B83990" w:rsidP="00B83990">
      <w:pPr>
        <w:ind w:left="360"/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213B8274" w14:textId="78957230" w:rsidR="001A552F" w:rsidRPr="00FE0A02" w:rsidRDefault="00B83990" w:rsidP="00FE0A02">
      <w:pPr>
        <w:pStyle w:val="Akapitzlist"/>
        <w:numPr>
          <w:ilvl w:val="0"/>
          <w:numId w:val="5"/>
        </w:numPr>
        <w:jc w:val="both"/>
        <w:rPr>
          <w:rFonts w:asciiTheme="minorHAnsi" w:hAnsiTheme="minorHAnsi" w:cs="Open Sans"/>
          <w:b/>
          <w:sz w:val="22"/>
          <w:szCs w:val="22"/>
        </w:rPr>
      </w:pPr>
      <w:r w:rsidRPr="00FE0A02">
        <w:rPr>
          <w:rFonts w:asciiTheme="minorHAnsi" w:hAnsiTheme="minorHAnsi" w:cs="Open Sans"/>
          <w:sz w:val="22"/>
          <w:szCs w:val="22"/>
        </w:rPr>
        <w:t>Rekrutacja do projektu obejmie 50</w:t>
      </w:r>
      <w:r w:rsidR="00B71D70" w:rsidRPr="00FE0A02">
        <w:rPr>
          <w:rFonts w:asciiTheme="minorHAnsi" w:hAnsiTheme="minorHAnsi" w:cs="Open Sans"/>
          <w:sz w:val="22"/>
          <w:szCs w:val="22"/>
        </w:rPr>
        <w:t>4</w:t>
      </w:r>
      <w:r w:rsidRPr="00FE0A02">
        <w:rPr>
          <w:rFonts w:asciiTheme="minorHAnsi" w:hAnsiTheme="minorHAnsi" w:cs="Open Sans"/>
          <w:sz w:val="22"/>
          <w:szCs w:val="22"/>
        </w:rPr>
        <w:t xml:space="preserve"> os</w:t>
      </w:r>
      <w:r w:rsidR="00B71D70" w:rsidRPr="00FE0A02">
        <w:rPr>
          <w:rFonts w:asciiTheme="minorHAnsi" w:hAnsiTheme="minorHAnsi" w:cs="Open Sans"/>
          <w:sz w:val="22"/>
          <w:szCs w:val="22"/>
        </w:rPr>
        <w:t>o</w:t>
      </w:r>
      <w:r w:rsidRPr="00FE0A02">
        <w:rPr>
          <w:rFonts w:asciiTheme="minorHAnsi" w:hAnsiTheme="minorHAnsi" w:cs="Open Sans"/>
          <w:sz w:val="22"/>
          <w:szCs w:val="22"/>
        </w:rPr>
        <w:t>b</w:t>
      </w:r>
      <w:r w:rsidR="00B71D70" w:rsidRPr="00FE0A02">
        <w:rPr>
          <w:rFonts w:asciiTheme="minorHAnsi" w:hAnsiTheme="minorHAnsi" w:cs="Open Sans"/>
          <w:sz w:val="22"/>
          <w:szCs w:val="22"/>
        </w:rPr>
        <w:t>y</w:t>
      </w:r>
      <w:r w:rsidRPr="00FE0A02">
        <w:rPr>
          <w:rFonts w:asciiTheme="minorHAnsi" w:hAnsiTheme="minorHAnsi" w:cs="Open Sans"/>
          <w:sz w:val="22"/>
          <w:szCs w:val="22"/>
        </w:rPr>
        <w:t xml:space="preserve">. Uczestnikami Projektu mogą być </w:t>
      </w:r>
      <w:r w:rsidR="001A552F" w:rsidRPr="00FE0A02">
        <w:rPr>
          <w:rFonts w:asciiTheme="minorHAnsi" w:hAnsiTheme="minorHAnsi" w:cs="Open Sans"/>
          <w:sz w:val="22"/>
          <w:szCs w:val="22"/>
        </w:rPr>
        <w:t>eksperci merytoryczni ZRP, eksperci merytoryczni izb rzemieślniczych zaangażowani  w realizację projektu, pracownicy izb i cechów rzemieślniczych oraz przedstawiciele kierownictw izb i cechów rzemieślniczych zaangażowani w proces monitorowania prawa dot. zatrudnienia i umiejętności, przedstawiciele Zarządu ZRP wchodzący w skład komisji problemowych zajmujących się m.in tematyką zatrudnienia i umiejętności, przedstawiciele organizacji rzemiosła w Radzie Dialogu Społecznego i jej zespołach problemowych, Wojewódzkich Radach Dialogu Społecznego oraz Wojewódzkich i Powiatowych Radach Rynku Pracy.</w:t>
      </w:r>
    </w:p>
    <w:p w14:paraId="035E7B48" w14:textId="2B7D64BA" w:rsidR="00B83990" w:rsidRDefault="00184DE8" w:rsidP="00C178A0">
      <w:pPr>
        <w:numPr>
          <w:ilvl w:val="0"/>
          <w:numId w:val="5"/>
        </w:numPr>
        <w:jc w:val="both"/>
        <w:rPr>
          <w:rFonts w:asciiTheme="minorHAnsi" w:hAnsiTheme="minorHAnsi" w:cs="Open Sans"/>
          <w:sz w:val="22"/>
          <w:szCs w:val="22"/>
        </w:rPr>
      </w:pPr>
      <w:r>
        <w:rPr>
          <w:rFonts w:asciiTheme="minorHAnsi" w:hAnsiTheme="minorHAnsi" w:cs="Open Sans"/>
          <w:sz w:val="22"/>
          <w:szCs w:val="22"/>
        </w:rPr>
        <w:lastRenderedPageBreak/>
        <w:t>W</w:t>
      </w:r>
      <w:r w:rsidR="00B83990" w:rsidRPr="000A09A4">
        <w:rPr>
          <w:rFonts w:asciiTheme="minorHAnsi" w:hAnsiTheme="minorHAnsi" w:cs="Open Sans"/>
          <w:sz w:val="22"/>
          <w:szCs w:val="22"/>
        </w:rPr>
        <w:t xml:space="preserve"> trakcie rekrutacji brane będą </w:t>
      </w:r>
      <w:r w:rsidR="00FE0A02">
        <w:rPr>
          <w:rFonts w:asciiTheme="minorHAnsi" w:hAnsiTheme="minorHAnsi" w:cs="Open Sans"/>
          <w:sz w:val="22"/>
          <w:szCs w:val="22"/>
        </w:rPr>
        <w:t xml:space="preserve">szczególnie </w:t>
      </w:r>
      <w:r w:rsidR="00B83990" w:rsidRPr="000A09A4">
        <w:rPr>
          <w:rFonts w:asciiTheme="minorHAnsi" w:hAnsiTheme="minorHAnsi" w:cs="Open Sans"/>
          <w:sz w:val="22"/>
          <w:szCs w:val="22"/>
        </w:rPr>
        <w:t xml:space="preserve">pod uwagę </w:t>
      </w:r>
      <w:r>
        <w:rPr>
          <w:rFonts w:asciiTheme="minorHAnsi" w:hAnsiTheme="minorHAnsi" w:cs="Open Sans"/>
          <w:sz w:val="22"/>
          <w:szCs w:val="22"/>
        </w:rPr>
        <w:t xml:space="preserve">następujące </w:t>
      </w:r>
      <w:r w:rsidR="00B83990" w:rsidRPr="000A09A4">
        <w:rPr>
          <w:rFonts w:asciiTheme="minorHAnsi" w:hAnsiTheme="minorHAnsi" w:cs="Open Sans"/>
          <w:sz w:val="22"/>
          <w:szCs w:val="22"/>
        </w:rPr>
        <w:t>kryteria:</w:t>
      </w:r>
    </w:p>
    <w:p w14:paraId="74B255EF" w14:textId="53E0EFCB" w:rsidR="00F121B5" w:rsidRPr="00B71D70" w:rsidRDefault="00F121B5" w:rsidP="00C178A0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>
        <w:rPr>
          <w:rFonts w:asciiTheme="minorHAnsi" w:hAnsiTheme="minorHAnsi" w:cs="Open Sans"/>
          <w:sz w:val="22"/>
          <w:szCs w:val="22"/>
        </w:rPr>
        <w:t>- zaangażowanie w działania organizacji rzemiosła związane z obszarem zatrudnienia i umiejętności</w:t>
      </w:r>
      <w:r w:rsidR="0020366F">
        <w:rPr>
          <w:rFonts w:asciiTheme="minorHAnsi" w:hAnsiTheme="minorHAnsi" w:cs="Open Sans"/>
          <w:sz w:val="22"/>
          <w:szCs w:val="22"/>
        </w:rPr>
        <w:t>,</w:t>
      </w:r>
    </w:p>
    <w:p w14:paraId="143621B4" w14:textId="249ECC02" w:rsidR="00184DE8" w:rsidRPr="000A09A4" w:rsidRDefault="00B83990" w:rsidP="00C178A0">
      <w:pPr>
        <w:ind w:left="735"/>
        <w:jc w:val="both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- </w:t>
      </w:r>
      <w:r w:rsidR="00184DE8">
        <w:rPr>
          <w:rFonts w:asciiTheme="minorHAnsi" w:hAnsiTheme="minorHAnsi" w:cs="Open Sans"/>
          <w:sz w:val="22"/>
          <w:szCs w:val="22"/>
        </w:rPr>
        <w:t>reprezentowanie organizacji rzemiosła w Wojewódzkiej Radzie Dialogu Społecznego,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Wojewódzki</w:t>
      </w:r>
      <w:r w:rsidR="00184DE8">
        <w:rPr>
          <w:rFonts w:asciiTheme="minorHAnsi" w:hAnsiTheme="minorHAnsi" w:cs="Open Sans"/>
          <w:sz w:val="22"/>
          <w:szCs w:val="22"/>
        </w:rPr>
        <w:t>ej Radzie Rynku Pracy lub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Powiatow</w:t>
      </w:r>
      <w:r w:rsidR="00184DE8">
        <w:rPr>
          <w:rFonts w:asciiTheme="minorHAnsi" w:hAnsiTheme="minorHAnsi" w:cs="Open Sans"/>
          <w:sz w:val="22"/>
          <w:szCs w:val="22"/>
        </w:rPr>
        <w:t>ej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Rad</w:t>
      </w:r>
      <w:r w:rsidR="00184DE8">
        <w:rPr>
          <w:rFonts w:asciiTheme="minorHAnsi" w:hAnsiTheme="minorHAnsi" w:cs="Open Sans"/>
          <w:sz w:val="22"/>
          <w:szCs w:val="22"/>
        </w:rPr>
        <w:t>zie</w:t>
      </w:r>
      <w:r w:rsidR="00184DE8" w:rsidRPr="0045738E">
        <w:rPr>
          <w:rFonts w:asciiTheme="minorHAnsi" w:hAnsiTheme="minorHAnsi" w:cs="Open Sans"/>
          <w:sz w:val="22"/>
          <w:szCs w:val="22"/>
        </w:rPr>
        <w:t xml:space="preserve"> Rynku Prac</w:t>
      </w:r>
      <w:r w:rsidR="00184DE8">
        <w:rPr>
          <w:rFonts w:asciiTheme="minorHAnsi" w:hAnsiTheme="minorHAnsi" w:cs="Open Sans"/>
          <w:sz w:val="22"/>
          <w:szCs w:val="22"/>
        </w:rPr>
        <w:t>y</w:t>
      </w:r>
      <w:r w:rsidR="005E6D87">
        <w:rPr>
          <w:rFonts w:asciiTheme="minorHAnsi" w:hAnsiTheme="minorHAnsi" w:cs="Open Sans"/>
          <w:sz w:val="22"/>
          <w:szCs w:val="22"/>
        </w:rPr>
        <w:t>,</w:t>
      </w:r>
    </w:p>
    <w:p w14:paraId="5FD4A671" w14:textId="7B051D06" w:rsidR="00B83990" w:rsidRPr="000A09A4" w:rsidRDefault="00B83990" w:rsidP="00C178A0">
      <w:pPr>
        <w:ind w:left="720"/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płeć: proporcjonalny udział przedstawicieli obu płci</w:t>
      </w:r>
      <w:r w:rsidR="005E6D87">
        <w:rPr>
          <w:rFonts w:asciiTheme="minorHAnsi" w:hAnsiTheme="minorHAnsi" w:cs="Open Sans"/>
          <w:sz w:val="22"/>
          <w:szCs w:val="22"/>
        </w:rPr>
        <w:t>.</w:t>
      </w:r>
    </w:p>
    <w:p w14:paraId="7C0222A6" w14:textId="77777777" w:rsidR="00B83990" w:rsidRPr="000A09A4" w:rsidRDefault="00B83990" w:rsidP="00C178A0">
      <w:pPr>
        <w:numPr>
          <w:ilvl w:val="0"/>
          <w:numId w:val="5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projekcie nie mogą uczestniczyć osoby:</w:t>
      </w:r>
    </w:p>
    <w:p w14:paraId="78F84631" w14:textId="77777777" w:rsidR="00B83990" w:rsidRPr="000A09A4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poniżej 18 roku życia (niepełnoletnie),</w:t>
      </w:r>
    </w:p>
    <w:p w14:paraId="77D5DDD5" w14:textId="7AB26448" w:rsidR="00B83990" w:rsidRPr="000A09A4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karane za przestępstwo skarbowe oraz nie mogące korzystać w pełni z praw publicznych i nie posiadające pełnej zdolności do czynności prawnych,</w:t>
      </w:r>
    </w:p>
    <w:p w14:paraId="62AC1988" w14:textId="77777777" w:rsidR="00B83990" w:rsidRPr="000A09A4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stosunku, do których toczy się postępowanie egzekucyjne, postępowanie sądowe lub administracyjne, które może zaowocować wszczęciem takiego postępowania egzekucyjnego,</w:t>
      </w:r>
    </w:p>
    <w:p w14:paraId="14C14414" w14:textId="49DF35DE" w:rsidR="00B83990" w:rsidRPr="00B71D70" w:rsidRDefault="00B83990" w:rsidP="00C178A0">
      <w:pPr>
        <w:numPr>
          <w:ilvl w:val="0"/>
          <w:numId w:val="6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które nie wyrażą zgody na przetwarzanie danych osobowych dla potrzeb Projektu</w:t>
      </w:r>
      <w:r w:rsidR="00B71D70">
        <w:rPr>
          <w:rFonts w:asciiTheme="minorHAnsi" w:hAnsiTheme="minorHAnsi" w:cs="Open Sans"/>
          <w:sz w:val="22"/>
          <w:szCs w:val="22"/>
        </w:rPr>
        <w:t>.</w:t>
      </w:r>
    </w:p>
    <w:p w14:paraId="555D653E" w14:textId="77777777" w:rsidR="00B83990" w:rsidRPr="000A09A4" w:rsidRDefault="00B83990" w:rsidP="00B83990">
      <w:pPr>
        <w:ind w:left="360"/>
        <w:rPr>
          <w:rFonts w:asciiTheme="minorHAnsi" w:hAnsiTheme="minorHAnsi" w:cs="Open Sans"/>
          <w:sz w:val="22"/>
          <w:szCs w:val="22"/>
        </w:rPr>
      </w:pPr>
    </w:p>
    <w:p w14:paraId="7B01DB47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Rekrutacja uczestników</w:t>
      </w:r>
    </w:p>
    <w:p w14:paraId="1146383E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4DE86955" w14:textId="77777777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Rekrutacja odbywa się zgodnie z niniejszym Regulaminem.</w:t>
      </w:r>
    </w:p>
    <w:p w14:paraId="07AB00DF" w14:textId="2ADD407E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Szkolenia mają charakter </w:t>
      </w:r>
      <w:r w:rsidR="00B917EA">
        <w:rPr>
          <w:rFonts w:asciiTheme="minorHAnsi" w:hAnsiTheme="minorHAnsi" w:cs="Open Sans"/>
          <w:sz w:val="22"/>
          <w:szCs w:val="22"/>
        </w:rPr>
        <w:t>zamknięty</w:t>
      </w:r>
      <w:r w:rsidRPr="000A09A4">
        <w:rPr>
          <w:rFonts w:asciiTheme="minorHAnsi" w:hAnsiTheme="minorHAnsi" w:cs="Open Sans"/>
          <w:sz w:val="22"/>
          <w:szCs w:val="22"/>
        </w:rPr>
        <w:t>.</w:t>
      </w:r>
    </w:p>
    <w:p w14:paraId="5E5DB535" w14:textId="43F63B82" w:rsidR="00B83990" w:rsidRP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Proces rekrutacyjny uwzględnia zasadę równości szans, w tym równość płci.</w:t>
      </w:r>
    </w:p>
    <w:p w14:paraId="590B455B" w14:textId="0D5D426A" w:rsidR="00B83990" w:rsidRP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Dokumenty rekrutacyjne dostępne są na stronie internetowej </w:t>
      </w:r>
      <w:r w:rsidRPr="00B917EA">
        <w:rPr>
          <w:rFonts w:asciiTheme="minorHAnsi" w:hAnsiTheme="minorHAnsi" w:cs="Open Sans"/>
          <w:sz w:val="22"/>
          <w:szCs w:val="22"/>
        </w:rPr>
        <w:t>oraz w Biurze Projektu.</w:t>
      </w:r>
    </w:p>
    <w:p w14:paraId="19BE39B2" w14:textId="7082D207" w:rsidR="00B83990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F121B5">
        <w:rPr>
          <w:rFonts w:asciiTheme="minorHAnsi" w:hAnsiTheme="minorHAnsi" w:cs="Open Sans"/>
          <w:sz w:val="22"/>
          <w:szCs w:val="22"/>
        </w:rPr>
        <w:t xml:space="preserve">Zgłoszenia do udziału w </w:t>
      </w:r>
      <w:r w:rsidR="0059077C" w:rsidRPr="00F121B5">
        <w:rPr>
          <w:rFonts w:asciiTheme="minorHAnsi" w:hAnsiTheme="minorHAnsi" w:cs="Open Sans"/>
          <w:sz w:val="22"/>
          <w:szCs w:val="22"/>
        </w:rPr>
        <w:t>szkoleniach</w:t>
      </w:r>
      <w:r w:rsidRPr="00F121B5">
        <w:rPr>
          <w:rFonts w:asciiTheme="minorHAnsi" w:hAnsiTheme="minorHAnsi" w:cs="Open Sans"/>
          <w:sz w:val="22"/>
          <w:szCs w:val="22"/>
        </w:rPr>
        <w:t xml:space="preserve"> będą przyjmowane drogą elektroniczną</w:t>
      </w:r>
      <w:r w:rsidR="00C178A0">
        <w:rPr>
          <w:rFonts w:asciiTheme="minorHAnsi" w:hAnsiTheme="minorHAnsi" w:cs="Open Sans"/>
          <w:sz w:val="22"/>
          <w:szCs w:val="22"/>
        </w:rPr>
        <w:t xml:space="preserve"> na adresy: </w:t>
      </w:r>
      <w:hyperlink r:id="rId7" w:history="1">
        <w:r w:rsidR="00C178A0" w:rsidRPr="00225B67">
          <w:rPr>
            <w:rStyle w:val="Hipercze"/>
            <w:rFonts w:asciiTheme="minorHAnsi" w:hAnsiTheme="minorHAnsi" w:cs="Open Sans"/>
            <w:sz w:val="22"/>
            <w:szCs w:val="22"/>
          </w:rPr>
          <w:t>nzn@zrp.pl</w:t>
        </w:r>
      </w:hyperlink>
      <w:r w:rsidR="00C178A0">
        <w:rPr>
          <w:rFonts w:asciiTheme="minorHAnsi" w:hAnsiTheme="minorHAnsi" w:cs="Open Sans"/>
          <w:sz w:val="22"/>
          <w:szCs w:val="22"/>
        </w:rPr>
        <w:t xml:space="preserve"> i </w:t>
      </w:r>
      <w:hyperlink r:id="rId8" w:history="1">
        <w:r w:rsidR="00C178A0" w:rsidRPr="00225B67">
          <w:rPr>
            <w:rStyle w:val="Hipercze"/>
            <w:rFonts w:asciiTheme="minorHAnsi" w:hAnsiTheme="minorHAnsi" w:cs="Open Sans"/>
            <w:sz w:val="22"/>
            <w:szCs w:val="22"/>
          </w:rPr>
          <w:t>b.jurkowicz@zrp.pl</w:t>
        </w:r>
      </w:hyperlink>
    </w:p>
    <w:p w14:paraId="463C3AFB" w14:textId="77777777" w:rsidR="00C178A0" w:rsidRPr="00F121B5" w:rsidRDefault="00C178A0" w:rsidP="00C178A0">
      <w:pPr>
        <w:ind w:left="720"/>
        <w:jc w:val="both"/>
        <w:rPr>
          <w:rFonts w:asciiTheme="minorHAnsi" w:hAnsiTheme="minorHAnsi" w:cs="Open Sans"/>
          <w:sz w:val="22"/>
          <w:szCs w:val="22"/>
        </w:rPr>
      </w:pPr>
    </w:p>
    <w:p w14:paraId="31B8113F" w14:textId="0E376725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 przypadku uchybień formalnych wobec wymagań procesu rekrutacji Uczestnik może zostać poproszony drogą mailową, telefoniczną bądź pisemnie o uzupełnienie braków w dokumentacji. W przypadku nieuzupełnienia braków w dokumentacji w ciągu 5 dni roboczych Uczestnik nie będzie zakwalifikowany na szkolenie.</w:t>
      </w:r>
    </w:p>
    <w:p w14:paraId="5A8737D3" w14:textId="32C8A028" w:rsidR="00B83990" w:rsidRPr="000A09A4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Osoby zakwalifikowane do udziału w szkoleniach będą poinformowane o tym drogą elektroniczną.</w:t>
      </w:r>
    </w:p>
    <w:p w14:paraId="3038D8F3" w14:textId="77777777" w:rsid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Uczestnik zakwalifikowany na szkolenie ma prawo zrezygnować z uczestnictwa w nim najpóźniej na 7 dni roboczych przed rozpoczęciem szkolenia, w którym miał uczestniczyć. Uczestnik ma obowiązek poinformować o tym fakcie Biuro Projektu w formie pisemnej. </w:t>
      </w:r>
    </w:p>
    <w:p w14:paraId="05F62DC6" w14:textId="2FD241F3" w:rsidR="00B83990" w:rsidRPr="00B917EA" w:rsidRDefault="00B83990" w:rsidP="00C178A0">
      <w:pPr>
        <w:numPr>
          <w:ilvl w:val="0"/>
          <w:numId w:val="7"/>
        </w:numPr>
        <w:jc w:val="both"/>
        <w:rPr>
          <w:rFonts w:asciiTheme="minorHAnsi" w:hAnsiTheme="minorHAnsi" w:cs="Open Sans"/>
          <w:sz w:val="22"/>
          <w:szCs w:val="22"/>
        </w:rPr>
      </w:pPr>
      <w:r w:rsidRPr="00B917EA">
        <w:rPr>
          <w:rFonts w:asciiTheme="minorHAnsi" w:hAnsiTheme="minorHAnsi" w:cs="Open Sans"/>
          <w:sz w:val="22"/>
          <w:szCs w:val="22"/>
        </w:rPr>
        <w:t>W przypadku rezygnacji z udziału w szkoleniu w okresie krótszym niż 7 dni roboczych bez uzasadnionej i istotnej przyczyny, Uczestnik jest zobowiązany do zwrotu kosztów szkolenia.</w:t>
      </w:r>
    </w:p>
    <w:p w14:paraId="46C3A0EF" w14:textId="77777777" w:rsidR="00B83990" w:rsidRPr="000A09A4" w:rsidRDefault="00B83990" w:rsidP="00B83990">
      <w:pPr>
        <w:rPr>
          <w:rFonts w:asciiTheme="minorHAnsi" w:hAnsiTheme="minorHAnsi" w:cs="Open Sans"/>
          <w:sz w:val="22"/>
          <w:szCs w:val="22"/>
        </w:rPr>
      </w:pPr>
    </w:p>
    <w:p w14:paraId="5A01BCBA" w14:textId="77777777" w:rsidR="00B83990" w:rsidRPr="000A09A4" w:rsidRDefault="00B83990" w:rsidP="00B83990">
      <w:pPr>
        <w:numPr>
          <w:ilvl w:val="0"/>
          <w:numId w:val="11"/>
        </w:num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Obowiązki uczestników</w:t>
      </w:r>
    </w:p>
    <w:p w14:paraId="0FB2057D" w14:textId="77777777" w:rsidR="00B83990" w:rsidRPr="000A09A4" w:rsidRDefault="00B83990" w:rsidP="00B83990">
      <w:pPr>
        <w:ind w:left="360"/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3B893EB0" w14:textId="77777777" w:rsidR="00B83990" w:rsidRPr="000A09A4" w:rsidRDefault="00B83990" w:rsidP="00B83990">
      <w:pPr>
        <w:numPr>
          <w:ilvl w:val="0"/>
          <w:numId w:val="8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Obowiązkiem Uczestnika Szkolenia jest:</w:t>
      </w:r>
    </w:p>
    <w:p w14:paraId="1B36BB35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przestrzeganie Regulaminu Rekrutacji,</w:t>
      </w:r>
    </w:p>
    <w:p w14:paraId="1DB8AEDB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wypełnienie i podpisanie dokumentów rekrutacyjnych,</w:t>
      </w:r>
    </w:p>
    <w:p w14:paraId="5118CFCA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potwierdzenie własnoręcznym podpisem udziału w zajęciach na liście obecności,</w:t>
      </w:r>
    </w:p>
    <w:p w14:paraId="3FE8561E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zachowanie tajemnicy informacji (poufności) dotyczącej Realizatora Projektu, jakie uzyskano w ramach realizacji Projektu, z wyjątkiem tych, które:</w:t>
      </w:r>
    </w:p>
    <w:p w14:paraId="4F3C9FA7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lastRenderedPageBreak/>
        <w:t>- nie są bezpośrednio związane z przedmiotem działalności Realizatora Projektu,</w:t>
      </w:r>
    </w:p>
    <w:p w14:paraId="63C5B2F1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są ogólnodostępne,</w:t>
      </w:r>
    </w:p>
    <w:p w14:paraId="326EA942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były w posiadaniu uczestnika przed przystąpieniem do Projektu,</w:t>
      </w:r>
    </w:p>
    <w:p w14:paraId="5A601D6B" w14:textId="77777777" w:rsidR="00B83990" w:rsidRPr="000A09A4" w:rsidRDefault="00B83990" w:rsidP="00B83990">
      <w:pPr>
        <w:ind w:left="72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- po pisemnym uzgodnieniu z Realizatorem Projektu zostaną uznane za jawne.</w:t>
      </w:r>
    </w:p>
    <w:p w14:paraId="345586E9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niezwłoczne powiadomienie Realizatora Projektu o każdej zmianie okoliczności i danych mających znaczenie dla uczestnictwa w Projekcie,</w:t>
      </w:r>
    </w:p>
    <w:p w14:paraId="502567D8" w14:textId="77777777" w:rsidR="00B83990" w:rsidRPr="000A09A4" w:rsidRDefault="00B83990" w:rsidP="00B83990">
      <w:pPr>
        <w:numPr>
          <w:ilvl w:val="0"/>
          <w:numId w:val="9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przekładanie dodatkowych wyjaśnień, informacji i dokumentów mających znaczenie dla prawidłowej realizacji Projektu.</w:t>
      </w:r>
    </w:p>
    <w:p w14:paraId="14363FC3" w14:textId="0FE7BBAC" w:rsidR="00B83990" w:rsidRPr="000A09A4" w:rsidRDefault="00B83990" w:rsidP="00B83990">
      <w:pPr>
        <w:numPr>
          <w:ilvl w:val="0"/>
          <w:numId w:val="8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Uczestnicy Szkoleń podlegają procesowi ewaluacji i monitoringu, mającym na celu ocenę skuteczności działań w ramach Projektu. W celu przeprowadzenia procesu ewaluacji i monitoringu Projektu, uczestnicy zobowiązani są do udzielania informacji na temat rezultatów uczestnictwa w Projekcie przedstawicielom Instytucji Pośredniczącej, oraz Instytucji Zarządzającej, w trakcie oraz po jego zakończeniu.</w:t>
      </w:r>
    </w:p>
    <w:p w14:paraId="0038DB3C" w14:textId="77777777" w:rsidR="00B83990" w:rsidRPr="000A09A4" w:rsidRDefault="00B83990" w:rsidP="00B83990">
      <w:pPr>
        <w:rPr>
          <w:rFonts w:asciiTheme="minorHAnsi" w:hAnsiTheme="minorHAnsi" w:cs="Open Sans"/>
          <w:sz w:val="22"/>
          <w:szCs w:val="22"/>
        </w:rPr>
      </w:pPr>
    </w:p>
    <w:p w14:paraId="203F3389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  <w:r w:rsidRPr="000A09A4">
        <w:rPr>
          <w:rFonts w:asciiTheme="minorHAnsi" w:hAnsiTheme="minorHAnsi" w:cs="Open Sans"/>
          <w:b/>
          <w:sz w:val="22"/>
          <w:szCs w:val="22"/>
        </w:rPr>
        <w:t>VI. Uprawnienia uczestników szkoleń</w:t>
      </w:r>
    </w:p>
    <w:p w14:paraId="33A8E517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sz w:val="22"/>
          <w:szCs w:val="22"/>
        </w:rPr>
      </w:pPr>
    </w:p>
    <w:p w14:paraId="71696ECE" w14:textId="77777777" w:rsidR="00B83990" w:rsidRPr="000A09A4" w:rsidRDefault="00B83990" w:rsidP="00B83990">
      <w:pPr>
        <w:numPr>
          <w:ilvl w:val="1"/>
          <w:numId w:val="9"/>
        </w:numPr>
        <w:tabs>
          <w:tab w:val="clear" w:pos="1440"/>
        </w:tabs>
        <w:ind w:left="360" w:firstLine="0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Każdy Uczestnik Szkolenia jest uprawniony do:</w:t>
      </w:r>
    </w:p>
    <w:p w14:paraId="74CCD1AA" w14:textId="77777777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uczestnictwa w pełnym programie szkolenia, do którego przystąpił,</w:t>
      </w:r>
    </w:p>
    <w:p w14:paraId="70945846" w14:textId="22940467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otrzymania materiałów szkoleniowych (w wersji papierowej i </w:t>
      </w:r>
      <w:r w:rsidR="002E3E7B">
        <w:rPr>
          <w:rFonts w:asciiTheme="minorHAnsi" w:hAnsiTheme="minorHAnsi" w:cs="Open Sans"/>
          <w:sz w:val="22"/>
          <w:szCs w:val="22"/>
        </w:rPr>
        <w:t>elektronicznej</w:t>
      </w:r>
      <w:r w:rsidRPr="000A09A4">
        <w:rPr>
          <w:rFonts w:asciiTheme="minorHAnsi" w:hAnsiTheme="minorHAnsi" w:cs="Open Sans"/>
          <w:sz w:val="22"/>
          <w:szCs w:val="22"/>
        </w:rPr>
        <w:t xml:space="preserve">), </w:t>
      </w:r>
    </w:p>
    <w:p w14:paraId="060B5677" w14:textId="38B6A854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wyżywienia oraz </w:t>
      </w:r>
      <w:r w:rsidR="00B917EA">
        <w:rPr>
          <w:rFonts w:asciiTheme="minorHAnsi" w:hAnsiTheme="minorHAnsi" w:cs="Open Sans"/>
          <w:color w:val="000000"/>
          <w:sz w:val="22"/>
          <w:szCs w:val="22"/>
        </w:rPr>
        <w:t>jednego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 nocleg</w:t>
      </w:r>
      <w:r w:rsidR="00B917EA">
        <w:rPr>
          <w:rFonts w:asciiTheme="minorHAnsi" w:hAnsiTheme="minorHAnsi" w:cs="Open Sans"/>
          <w:color w:val="000000"/>
          <w:sz w:val="22"/>
          <w:szCs w:val="22"/>
        </w:rPr>
        <w:t>u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 w czasie trwania szkolenia (gwarantowane noclegi dotyczy wyłącznie osób, których adres zamieszkania nie jest tożsamy z miejscem odbycia szkolenia),</w:t>
      </w:r>
    </w:p>
    <w:p w14:paraId="7C00CF65" w14:textId="3CD51FD8" w:rsidR="00B83990" w:rsidRPr="000A09A4" w:rsidRDefault="00B83990" w:rsidP="00B83990">
      <w:pPr>
        <w:numPr>
          <w:ilvl w:val="0"/>
          <w:numId w:val="10"/>
        </w:numPr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zwrotu kosztów przejazdu na szkolenia środkami komunikacji publicznej (</w:t>
      </w:r>
      <w:r w:rsidR="002E3E7B">
        <w:rPr>
          <w:rFonts w:asciiTheme="minorHAnsi" w:hAnsiTheme="minorHAnsi" w:cs="Open Sans"/>
          <w:color w:val="000000"/>
          <w:sz w:val="22"/>
          <w:szCs w:val="22"/>
        </w:rPr>
        <w:t xml:space="preserve">wysokość biletu PKP w II klasie, biletu </w:t>
      </w:r>
      <w:r w:rsidR="00C178A0">
        <w:rPr>
          <w:rFonts w:asciiTheme="minorHAnsi" w:hAnsiTheme="minorHAnsi" w:cs="Open Sans"/>
          <w:color w:val="000000"/>
          <w:sz w:val="22"/>
          <w:szCs w:val="22"/>
        </w:rPr>
        <w:t>autobusowego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>) lub ryczałtem (w przypadku przejazdu samochodem</w:t>
      </w:r>
      <w:r w:rsidR="002E3E7B">
        <w:rPr>
          <w:rFonts w:asciiTheme="minorHAnsi" w:hAnsiTheme="minorHAnsi" w:cs="Open Sans"/>
          <w:color w:val="000000"/>
          <w:sz w:val="22"/>
          <w:szCs w:val="22"/>
        </w:rPr>
        <w:t xml:space="preserve"> w kwocie odpowiadającej wysokości biletu PKP w II klasie</w:t>
      </w:r>
      <w:r w:rsidR="00C178A0">
        <w:rPr>
          <w:rFonts w:asciiTheme="minorHAnsi" w:hAnsiTheme="minorHAnsi" w:cs="Open Sans"/>
          <w:color w:val="000000"/>
          <w:sz w:val="22"/>
          <w:szCs w:val="22"/>
        </w:rPr>
        <w:t xml:space="preserve"> lub biletu autobusowego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>). Warunkiem uzyskania zwrotu kosztów jest:</w:t>
      </w:r>
    </w:p>
    <w:p w14:paraId="07172D75" w14:textId="77777777" w:rsidR="00B83990" w:rsidRPr="000A09A4" w:rsidRDefault="00B83990" w:rsidP="00B83990">
      <w:pPr>
        <w:ind w:left="720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- wypełnienie formularza rozliczenia kosztów za przejazd na szkolenie,</w:t>
      </w:r>
    </w:p>
    <w:p w14:paraId="3377C60E" w14:textId="77777777" w:rsidR="00B83990" w:rsidRPr="000A09A4" w:rsidRDefault="00B83990" w:rsidP="003D5868">
      <w:pPr>
        <w:ind w:left="720"/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- przekazanie oryginalnych rachunków lub biletów (dotyczy podróżujących środkami komunikacji publicznej),</w:t>
      </w:r>
    </w:p>
    <w:p w14:paraId="14F5C820" w14:textId="77777777" w:rsidR="00B83990" w:rsidRPr="000A09A4" w:rsidRDefault="00B83990" w:rsidP="003D5868">
      <w:pPr>
        <w:numPr>
          <w:ilvl w:val="0"/>
          <w:numId w:val="10"/>
        </w:numPr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>otrzymania certyfikatu potwierdzającego udział w szkoleniu.</w:t>
      </w:r>
    </w:p>
    <w:p w14:paraId="340B4094" w14:textId="77777777" w:rsidR="00B83990" w:rsidRPr="000A09A4" w:rsidRDefault="00B83990" w:rsidP="00B83990">
      <w:pPr>
        <w:rPr>
          <w:rFonts w:asciiTheme="minorHAnsi" w:hAnsiTheme="minorHAnsi" w:cs="Open Sans"/>
          <w:color w:val="000000"/>
          <w:sz w:val="22"/>
          <w:szCs w:val="22"/>
        </w:rPr>
      </w:pPr>
    </w:p>
    <w:p w14:paraId="2EB93626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b/>
          <w:color w:val="000000"/>
          <w:sz w:val="22"/>
          <w:szCs w:val="22"/>
        </w:rPr>
        <w:t>VII. Postanowienia końcowe</w:t>
      </w:r>
    </w:p>
    <w:p w14:paraId="125F151E" w14:textId="77777777" w:rsidR="00B83990" w:rsidRPr="000A09A4" w:rsidRDefault="00B83990" w:rsidP="00B83990">
      <w:pPr>
        <w:jc w:val="center"/>
        <w:rPr>
          <w:rFonts w:asciiTheme="minorHAnsi" w:hAnsiTheme="minorHAnsi" w:cs="Open Sans"/>
          <w:b/>
          <w:color w:val="000000"/>
          <w:sz w:val="22"/>
          <w:szCs w:val="22"/>
        </w:rPr>
      </w:pPr>
    </w:p>
    <w:p w14:paraId="1790217C" w14:textId="77777777" w:rsidR="003D5868" w:rsidRDefault="00B83990" w:rsidP="003D5868">
      <w:pPr>
        <w:ind w:left="360"/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W sprawach nieuregulowanych niniejszym regulaminem decyzje podejmuje Realizator Projektu a zastosowanie mają odpowiednie reguły i zasady wynikające z </w:t>
      </w:r>
      <w:r w:rsidR="008337EB">
        <w:rPr>
          <w:rFonts w:asciiTheme="minorHAnsi" w:hAnsiTheme="minorHAnsi" w:cs="Open Sans"/>
          <w:sz w:val="22"/>
          <w:szCs w:val="22"/>
        </w:rPr>
        <w:t>p</w:t>
      </w:r>
      <w:r w:rsidR="008337EB" w:rsidRPr="008337EB">
        <w:rPr>
          <w:rFonts w:asciiTheme="minorHAnsi" w:hAnsiTheme="minorHAnsi" w:cs="Open Sans"/>
          <w:sz w:val="22"/>
          <w:szCs w:val="22"/>
        </w:rPr>
        <w:t>rogramu Fundusze Europejskie dla Rozwoju Społecznego</w:t>
      </w:r>
      <w:r w:rsidRPr="008337EB">
        <w:rPr>
          <w:rFonts w:asciiTheme="minorHAnsi" w:hAnsiTheme="minorHAnsi" w:cs="Open Sans"/>
          <w:color w:val="000000"/>
          <w:sz w:val="22"/>
          <w:szCs w:val="22"/>
        </w:rPr>
        <w:t xml:space="preserve">, a także przepisy wynikające z właściwych </w:t>
      </w: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aktów prawa wspólnotowego </w:t>
      </w:r>
    </w:p>
    <w:p w14:paraId="77BD1264" w14:textId="75F6C929" w:rsidR="00B83990" w:rsidRPr="008337EB" w:rsidRDefault="00B83990" w:rsidP="003D5868">
      <w:pPr>
        <w:ind w:left="360"/>
        <w:jc w:val="both"/>
        <w:rPr>
          <w:rFonts w:asciiTheme="minorHAnsi" w:hAnsiTheme="minorHAnsi" w:cs="Open Sans"/>
          <w:color w:val="000000"/>
          <w:sz w:val="22"/>
          <w:szCs w:val="22"/>
        </w:rPr>
      </w:pPr>
      <w:r w:rsidRPr="000A09A4">
        <w:rPr>
          <w:rFonts w:asciiTheme="minorHAnsi" w:hAnsiTheme="minorHAnsi" w:cs="Open Sans"/>
          <w:color w:val="000000"/>
          <w:sz w:val="22"/>
          <w:szCs w:val="22"/>
        </w:rPr>
        <w:t xml:space="preserve">i polskiego, w szczególności ustawy o ochronie danych </w:t>
      </w:r>
      <w:r w:rsidRPr="008337EB">
        <w:rPr>
          <w:rFonts w:asciiTheme="minorHAnsi" w:hAnsiTheme="minorHAnsi" w:cs="Open Sans"/>
          <w:color w:val="000000"/>
          <w:sz w:val="22"/>
          <w:szCs w:val="22"/>
        </w:rPr>
        <w:t>osobowych.</w:t>
      </w:r>
    </w:p>
    <w:p w14:paraId="28F91876" w14:textId="77777777" w:rsidR="00B83990" w:rsidRPr="000A09A4" w:rsidRDefault="00B83990" w:rsidP="003D5868">
      <w:pPr>
        <w:jc w:val="both"/>
        <w:rPr>
          <w:rFonts w:asciiTheme="minorHAnsi" w:hAnsiTheme="minorHAnsi" w:cs="Open Sans"/>
          <w:color w:val="000000"/>
          <w:sz w:val="22"/>
          <w:szCs w:val="22"/>
        </w:rPr>
      </w:pPr>
    </w:p>
    <w:p w14:paraId="023A4248" w14:textId="4BB41CBA" w:rsidR="00B83990" w:rsidRPr="000A09A4" w:rsidRDefault="00B83990" w:rsidP="0059077C">
      <w:pPr>
        <w:jc w:val="both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Zapoznałem/łam się i akceptuję treść Regulaminu</w:t>
      </w:r>
    </w:p>
    <w:p w14:paraId="100D72FE" w14:textId="77777777" w:rsidR="00B83990" w:rsidRPr="000A09A4" w:rsidRDefault="00B83990" w:rsidP="00B83990">
      <w:pPr>
        <w:rPr>
          <w:rFonts w:asciiTheme="minorHAnsi" w:hAnsiTheme="minorHAnsi" w:cs="Open Sans"/>
          <w:sz w:val="22"/>
          <w:szCs w:val="22"/>
        </w:rPr>
      </w:pPr>
    </w:p>
    <w:p w14:paraId="4316A39E" w14:textId="77777777" w:rsidR="00B83990" w:rsidRPr="000A09A4" w:rsidRDefault="00B83990" w:rsidP="0059077C">
      <w:pPr>
        <w:rPr>
          <w:rFonts w:asciiTheme="minorHAnsi" w:hAnsiTheme="minorHAnsi" w:cs="Open Sans"/>
          <w:sz w:val="22"/>
          <w:szCs w:val="22"/>
        </w:rPr>
      </w:pPr>
    </w:p>
    <w:p w14:paraId="568FCD86" w14:textId="413BFA87" w:rsidR="00B83990" w:rsidRPr="000A09A4" w:rsidRDefault="00B83990" w:rsidP="003817C9">
      <w:pPr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 xml:space="preserve">...............................................................              </w:t>
      </w:r>
      <w:r w:rsidR="003817C9">
        <w:rPr>
          <w:rFonts w:asciiTheme="minorHAnsi" w:hAnsiTheme="minorHAnsi" w:cs="Open Sans"/>
          <w:sz w:val="22"/>
          <w:szCs w:val="22"/>
        </w:rPr>
        <w:t xml:space="preserve">    </w:t>
      </w:r>
      <w:r w:rsidRPr="000A09A4">
        <w:rPr>
          <w:rFonts w:asciiTheme="minorHAnsi" w:hAnsiTheme="minorHAnsi" w:cs="Open Sans"/>
          <w:sz w:val="22"/>
          <w:szCs w:val="22"/>
        </w:rPr>
        <w:t xml:space="preserve"> </w:t>
      </w:r>
      <w:r w:rsidR="0059077C">
        <w:rPr>
          <w:rFonts w:asciiTheme="minorHAnsi" w:hAnsiTheme="minorHAnsi" w:cs="Open Sans"/>
          <w:sz w:val="22"/>
          <w:szCs w:val="22"/>
        </w:rPr>
        <w:tab/>
      </w:r>
      <w:r w:rsidRPr="000A09A4">
        <w:rPr>
          <w:rFonts w:asciiTheme="minorHAnsi" w:hAnsiTheme="minorHAnsi" w:cs="Open Sans"/>
          <w:sz w:val="22"/>
          <w:szCs w:val="22"/>
        </w:rPr>
        <w:t>...................................................................</w:t>
      </w:r>
    </w:p>
    <w:p w14:paraId="1B4F261D" w14:textId="214FE91D" w:rsidR="008C0A32" w:rsidRPr="000A09A4" w:rsidRDefault="00B83990" w:rsidP="0059077C">
      <w:pPr>
        <w:jc w:val="center"/>
        <w:rPr>
          <w:rFonts w:asciiTheme="minorHAnsi" w:hAnsiTheme="minorHAnsi" w:cs="Open Sans"/>
          <w:sz w:val="22"/>
          <w:szCs w:val="22"/>
        </w:rPr>
      </w:pPr>
      <w:r w:rsidRPr="000A09A4">
        <w:rPr>
          <w:rFonts w:asciiTheme="minorHAnsi" w:hAnsiTheme="minorHAnsi" w:cs="Open Sans"/>
          <w:sz w:val="22"/>
          <w:szCs w:val="22"/>
        </w:rPr>
        <w:t>miejsc</w:t>
      </w:r>
      <w:r w:rsidR="00106818">
        <w:rPr>
          <w:rFonts w:asciiTheme="minorHAnsi" w:hAnsiTheme="minorHAnsi" w:cs="Open Sans"/>
          <w:sz w:val="22"/>
          <w:szCs w:val="22"/>
        </w:rPr>
        <w:t>owość</w:t>
      </w:r>
      <w:r w:rsidRPr="000A09A4">
        <w:rPr>
          <w:rFonts w:asciiTheme="minorHAnsi" w:hAnsiTheme="minorHAnsi" w:cs="Open Sans"/>
          <w:sz w:val="22"/>
          <w:szCs w:val="22"/>
        </w:rPr>
        <w:t xml:space="preserve"> i data                                      </w:t>
      </w:r>
      <w:r w:rsidR="0059077C">
        <w:rPr>
          <w:rFonts w:asciiTheme="minorHAnsi" w:hAnsiTheme="minorHAnsi" w:cs="Open Sans"/>
          <w:sz w:val="22"/>
          <w:szCs w:val="22"/>
        </w:rPr>
        <w:tab/>
      </w:r>
      <w:r w:rsidR="0059077C">
        <w:rPr>
          <w:rFonts w:asciiTheme="minorHAnsi" w:hAnsiTheme="minorHAnsi" w:cs="Open Sans"/>
          <w:sz w:val="22"/>
          <w:szCs w:val="22"/>
        </w:rPr>
        <w:tab/>
      </w:r>
      <w:r w:rsidRPr="000A09A4">
        <w:rPr>
          <w:rFonts w:asciiTheme="minorHAnsi" w:hAnsiTheme="minorHAnsi" w:cs="Open Sans"/>
          <w:sz w:val="22"/>
          <w:szCs w:val="22"/>
        </w:rPr>
        <w:t>podpis kandydata na Uczestnika Szkolenia</w:t>
      </w:r>
    </w:p>
    <w:sectPr w:rsidR="008C0A32" w:rsidRPr="000A09A4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4D9438" w14:textId="77777777" w:rsidR="00B04C8E" w:rsidRDefault="00B04C8E">
      <w:r>
        <w:separator/>
      </w:r>
    </w:p>
  </w:endnote>
  <w:endnote w:type="continuationSeparator" w:id="0">
    <w:p w14:paraId="45913238" w14:textId="77777777" w:rsidR="00B04C8E" w:rsidRDefault="00B04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81311367"/>
      <w:docPartObj>
        <w:docPartGallery w:val="Page Numbers (Bottom of Page)"/>
        <w:docPartUnique/>
      </w:docPartObj>
    </w:sdtPr>
    <w:sdtContent>
      <w:p w14:paraId="4A3B8101" w14:textId="01A06F0C" w:rsidR="00A83D87" w:rsidRDefault="00A83D8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53807">
          <w:rPr>
            <w:noProof/>
          </w:rPr>
          <w:t>1</w:t>
        </w:r>
        <w:r>
          <w:fldChar w:fldCharType="end"/>
        </w:r>
      </w:p>
    </w:sdtContent>
  </w:sdt>
  <w:p w14:paraId="036A2A77" w14:textId="1B20892F" w:rsidR="00106818" w:rsidRPr="00253E5B" w:rsidRDefault="00106818" w:rsidP="00253E5B">
    <w:pPr>
      <w:pStyle w:val="Stopka"/>
      <w:tabs>
        <w:tab w:val="clear" w:pos="9072"/>
        <w:tab w:val="right" w:pos="9900"/>
      </w:tabs>
      <w:ind w:right="-828"/>
      <w:rPr>
        <w:rFonts w:asciiTheme="minorHAnsi" w:hAnsiTheme="minorHAnsi"/>
        <w:noProof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B3D059" w14:textId="77777777" w:rsidR="00B04C8E" w:rsidRDefault="00B04C8E">
      <w:r>
        <w:separator/>
      </w:r>
    </w:p>
  </w:footnote>
  <w:footnote w:type="continuationSeparator" w:id="0">
    <w:p w14:paraId="13CC9659" w14:textId="77777777" w:rsidR="00B04C8E" w:rsidRDefault="00B04C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10283" w:type="dxa"/>
      <w:tblInd w:w="-43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10283"/>
    </w:tblGrid>
    <w:tr w:rsidR="00CA15E9" w:rsidRPr="003E4B9F" w14:paraId="0CBA2100" w14:textId="77777777" w:rsidTr="00CA15E9">
      <w:trPr>
        <w:trHeight w:hRule="exact" w:val="2704"/>
      </w:trPr>
      <w:tc>
        <w:tcPr>
          <w:tcW w:w="10283" w:type="dxa"/>
          <w:shd w:val="clear" w:color="auto" w:fill="auto"/>
        </w:tcPr>
        <w:p w14:paraId="687E09E9" w14:textId="54B648D2" w:rsidR="00CA15E9" w:rsidRPr="00866199" w:rsidRDefault="00677578" w:rsidP="00CA15E9">
          <w:pPr>
            <w:tabs>
              <w:tab w:val="left" w:pos="2775"/>
            </w:tabs>
            <w:jc w:val="center"/>
            <w:rPr>
              <w:rFonts w:ascii="Open Sans" w:hAnsi="Open Sans" w:cs="Open Sans"/>
              <w:b/>
              <w:u w:val="single"/>
            </w:rPr>
          </w:pPr>
          <w:r>
            <w:rPr>
              <w:noProof/>
              <w:lang w:eastAsia="pl-PL"/>
            </w:rPr>
            <w:pict w14:anchorId="58C58328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253.5pt;height:61.5pt">
                <v:imagedata r:id="rId1" o:title="FE_RP_UE_RGB_achromatyczny"/>
              </v:shape>
            </w:pict>
          </w:r>
          <w:r w:rsidR="00CA15E9">
            <w:rPr>
              <w:b/>
              <w:sz w:val="36"/>
              <w:szCs w:val="36"/>
            </w:rPr>
            <w:br/>
          </w:r>
          <w:r w:rsidR="00CA15E9" w:rsidRPr="00D05E2E">
            <w:rPr>
              <w:rFonts w:ascii="Open Sans" w:hAnsi="Open Sans" w:cs="Open Sans"/>
              <w:b/>
            </w:rPr>
            <w:t xml:space="preserve">ZADANIE </w:t>
          </w:r>
          <w:r w:rsidR="00CA15E9">
            <w:rPr>
              <w:rFonts w:ascii="Open Sans" w:hAnsi="Open Sans" w:cs="Open Sans"/>
              <w:b/>
            </w:rPr>
            <w:t>4</w:t>
          </w:r>
          <w:r w:rsidR="00CA15E9" w:rsidRPr="00D05E2E">
            <w:rPr>
              <w:rFonts w:ascii="Open Sans" w:hAnsi="Open Sans" w:cs="Open Sans"/>
              <w:b/>
            </w:rPr>
            <w:t xml:space="preserve">. </w:t>
          </w:r>
          <w:r w:rsidR="00CA15E9">
            <w:rPr>
              <w:rFonts w:ascii="Open Sans" w:hAnsi="Open Sans" w:cs="Open Sans"/>
              <w:b/>
            </w:rPr>
            <w:t>S</w:t>
          </w:r>
          <w:r w:rsidR="00CA15E9" w:rsidRPr="005D1640">
            <w:rPr>
              <w:rFonts w:ascii="Open Sans" w:hAnsi="Open Sans" w:cs="Open Sans"/>
              <w:b/>
            </w:rPr>
            <w:t>zkolenia dla przedstawicieli organizacji rzemiosła</w:t>
          </w:r>
        </w:p>
        <w:p w14:paraId="464F2941" w14:textId="4BBCB840" w:rsidR="00CA15E9" w:rsidRPr="00D05E2E" w:rsidRDefault="00CA15E9" w:rsidP="00CA15E9">
          <w:pPr>
            <w:tabs>
              <w:tab w:val="left" w:pos="2775"/>
            </w:tabs>
            <w:jc w:val="center"/>
            <w:rPr>
              <w:rFonts w:ascii="Open Sans" w:hAnsi="Open Sans" w:cs="Open Sans"/>
              <w:sz w:val="20"/>
              <w:szCs w:val="20"/>
            </w:rPr>
          </w:pPr>
          <w:r w:rsidRPr="00D05E2E">
            <w:rPr>
              <w:rFonts w:ascii="Open Sans" w:hAnsi="Open Sans" w:cs="Open Sans"/>
              <w:sz w:val="20"/>
              <w:szCs w:val="20"/>
            </w:rPr>
            <w:t>PROJEKT „</w:t>
          </w:r>
          <w:r w:rsidRPr="00D05E2E">
            <w:rPr>
              <w:rFonts w:ascii="Open Sans" w:hAnsi="Open Sans" w:cs="Open Sans"/>
              <w:sz w:val="20"/>
              <w:szCs w:val="20"/>
              <w:shd w:val="clear" w:color="auto" w:fill="FFFFFF"/>
            </w:rPr>
            <w:t xml:space="preserve">Monitorowanie prawa przez organizacje rzemiosła </w:t>
          </w:r>
          <w:r w:rsidR="006B5068">
            <w:rPr>
              <w:rFonts w:ascii="Open Sans" w:hAnsi="Open Sans" w:cs="Open Sans"/>
              <w:sz w:val="20"/>
              <w:szCs w:val="20"/>
              <w:shd w:val="clear" w:color="auto" w:fill="FFFFFF"/>
            </w:rPr>
            <w:t>w</w:t>
          </w:r>
          <w:r w:rsidRPr="00D05E2E">
            <w:rPr>
              <w:rFonts w:ascii="Open Sans" w:hAnsi="Open Sans" w:cs="Open Sans"/>
              <w:sz w:val="20"/>
              <w:szCs w:val="20"/>
              <w:shd w:val="clear" w:color="auto" w:fill="FFFFFF"/>
            </w:rPr>
            <w:t xml:space="preserve"> zakres</w:t>
          </w:r>
          <w:r w:rsidR="006B5068">
            <w:rPr>
              <w:rFonts w:ascii="Open Sans" w:hAnsi="Open Sans" w:cs="Open Sans"/>
              <w:sz w:val="20"/>
              <w:szCs w:val="20"/>
              <w:shd w:val="clear" w:color="auto" w:fill="FFFFFF"/>
            </w:rPr>
            <w:t>ie</w:t>
          </w:r>
          <w:r w:rsidRPr="00D05E2E">
            <w:rPr>
              <w:rFonts w:ascii="Open Sans" w:hAnsi="Open Sans" w:cs="Open Sans"/>
              <w:sz w:val="20"/>
              <w:szCs w:val="20"/>
              <w:shd w:val="clear" w:color="auto" w:fill="FFFFFF"/>
            </w:rPr>
            <w:t xml:space="preserve"> zatrudnienia i umiejętności</w:t>
          </w:r>
          <w:r w:rsidRPr="00D05E2E">
            <w:rPr>
              <w:rFonts w:ascii="Open Sans" w:hAnsi="Open Sans" w:cs="Open Sans"/>
              <w:sz w:val="20"/>
              <w:szCs w:val="20"/>
            </w:rPr>
            <w:t>”</w:t>
          </w:r>
        </w:p>
        <w:p w14:paraId="65EE74E2" w14:textId="77777777" w:rsidR="00CA15E9" w:rsidRPr="00D05E2E" w:rsidRDefault="00CA15E9" w:rsidP="00CA15E9">
          <w:pPr>
            <w:tabs>
              <w:tab w:val="left" w:pos="2775"/>
            </w:tabs>
            <w:jc w:val="center"/>
            <w:rPr>
              <w:rFonts w:ascii="Open Sans" w:hAnsi="Open Sans" w:cs="Open Sans"/>
              <w:sz w:val="20"/>
              <w:szCs w:val="20"/>
            </w:rPr>
          </w:pPr>
          <w:r w:rsidRPr="00D05E2E">
            <w:rPr>
              <w:rFonts w:ascii="Open Sans" w:hAnsi="Open Sans" w:cs="Open Sans"/>
              <w:sz w:val="20"/>
              <w:szCs w:val="20"/>
            </w:rPr>
            <w:t>Nr projektu: FERS.04.03-IP.06-0001/24</w:t>
          </w:r>
        </w:p>
        <w:p w14:paraId="5B62D3A8" w14:textId="77777777" w:rsidR="00677578" w:rsidRDefault="00CA15E9" w:rsidP="00CA15E9">
          <w:pPr>
            <w:tabs>
              <w:tab w:val="left" w:pos="2775"/>
            </w:tabs>
            <w:jc w:val="center"/>
            <w:rPr>
              <w:rFonts w:ascii="Open Sans" w:hAnsi="Open Sans" w:cs="Open Sans"/>
              <w:sz w:val="20"/>
              <w:szCs w:val="20"/>
            </w:rPr>
          </w:pPr>
          <w:r w:rsidRPr="0087000B">
            <w:rPr>
              <w:rFonts w:ascii="Open Sans" w:hAnsi="Open Sans" w:cs="Open Sans"/>
              <w:sz w:val="20"/>
              <w:szCs w:val="20"/>
            </w:rPr>
            <w:t xml:space="preserve">Projekt współfinansowany przez Unię Europejską w ramach </w:t>
          </w:r>
        </w:p>
        <w:p w14:paraId="0806ECE1" w14:textId="663A0871" w:rsidR="00CA15E9" w:rsidRPr="00A225EA" w:rsidRDefault="00CA15E9" w:rsidP="00CA15E9">
          <w:pPr>
            <w:tabs>
              <w:tab w:val="left" w:pos="2775"/>
            </w:tabs>
            <w:jc w:val="center"/>
            <w:rPr>
              <w:b/>
              <w:sz w:val="36"/>
              <w:szCs w:val="36"/>
            </w:rPr>
          </w:pPr>
          <w:r w:rsidRPr="0087000B">
            <w:rPr>
              <w:rFonts w:ascii="Open Sans" w:hAnsi="Open Sans" w:cs="Open Sans"/>
              <w:sz w:val="20"/>
              <w:szCs w:val="20"/>
            </w:rPr>
            <w:t>Europejskiego Funduszu Społecznego</w:t>
          </w:r>
          <w:r w:rsidR="00106818">
            <w:rPr>
              <w:rFonts w:ascii="Open Sans" w:hAnsi="Open Sans" w:cs="Open Sans"/>
              <w:sz w:val="20"/>
              <w:szCs w:val="20"/>
            </w:rPr>
            <w:t xml:space="preserve"> Plus</w:t>
          </w:r>
          <w:r w:rsidR="005F2658">
            <w:rPr>
              <w:rFonts w:ascii="Open Sans" w:hAnsi="Open Sans" w:cs="Open Sans"/>
              <w:sz w:val="20"/>
              <w:szCs w:val="20"/>
            </w:rPr>
            <w:t xml:space="preserve"> 2021</w:t>
          </w:r>
          <w:r w:rsidR="00677578">
            <w:rPr>
              <w:rFonts w:ascii="Open Sans" w:hAnsi="Open Sans" w:cs="Open Sans"/>
              <w:sz w:val="20"/>
              <w:szCs w:val="20"/>
            </w:rPr>
            <w:t>–</w:t>
          </w:r>
          <w:r w:rsidR="005F2658">
            <w:rPr>
              <w:rFonts w:ascii="Open Sans" w:hAnsi="Open Sans" w:cs="Open Sans"/>
              <w:sz w:val="20"/>
              <w:szCs w:val="20"/>
            </w:rPr>
            <w:t>2027</w:t>
          </w:r>
        </w:p>
      </w:tc>
    </w:tr>
  </w:tbl>
  <w:p w14:paraId="6643A1FE" w14:textId="53C01027" w:rsidR="008C0A32" w:rsidRDefault="008C0A3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3709C9"/>
    <w:multiLevelType w:val="hybridMultilevel"/>
    <w:tmpl w:val="E67CC99E"/>
    <w:lvl w:ilvl="0" w:tplc="DCFC37E0">
      <w:start w:val="1"/>
      <w:numFmt w:val="lowerLetter"/>
      <w:lvlText w:val="%1)"/>
      <w:lvlJc w:val="left"/>
      <w:pPr>
        <w:tabs>
          <w:tab w:val="num" w:pos="735"/>
        </w:tabs>
        <w:ind w:left="735" w:hanging="375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A705D4"/>
    <w:multiLevelType w:val="hybridMultilevel"/>
    <w:tmpl w:val="885CA734"/>
    <w:lvl w:ilvl="0" w:tplc="75C8E4A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D686885"/>
    <w:multiLevelType w:val="hybridMultilevel"/>
    <w:tmpl w:val="BA1C533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4047589"/>
    <w:multiLevelType w:val="hybridMultilevel"/>
    <w:tmpl w:val="E49013EA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0429C1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69304B2"/>
    <w:multiLevelType w:val="hybridMultilevel"/>
    <w:tmpl w:val="B8341FC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3F402990"/>
    <w:multiLevelType w:val="hybridMultilevel"/>
    <w:tmpl w:val="3B5476B6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5B45CFE"/>
    <w:multiLevelType w:val="hybridMultilevel"/>
    <w:tmpl w:val="199E1BA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EFA0C3C"/>
    <w:multiLevelType w:val="hybridMultilevel"/>
    <w:tmpl w:val="831C35C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9290F7C"/>
    <w:multiLevelType w:val="hybridMultilevel"/>
    <w:tmpl w:val="CF884852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6B21E5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760621CA"/>
    <w:multiLevelType w:val="hybridMultilevel"/>
    <w:tmpl w:val="99AAAC84"/>
    <w:lvl w:ilvl="0" w:tplc="9EC2DE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9AF74FE"/>
    <w:multiLevelType w:val="hybridMultilevel"/>
    <w:tmpl w:val="0F1E374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68787955">
    <w:abstractNumId w:val="7"/>
  </w:num>
  <w:num w:numId="2" w16cid:durableId="264461187">
    <w:abstractNumId w:val="0"/>
  </w:num>
  <w:num w:numId="3" w16cid:durableId="1051001745">
    <w:abstractNumId w:val="2"/>
  </w:num>
  <w:num w:numId="4" w16cid:durableId="992297428">
    <w:abstractNumId w:val="5"/>
  </w:num>
  <w:num w:numId="5" w16cid:durableId="1500193274">
    <w:abstractNumId w:val="10"/>
  </w:num>
  <w:num w:numId="6" w16cid:durableId="2104452178">
    <w:abstractNumId w:val="9"/>
  </w:num>
  <w:num w:numId="7" w16cid:durableId="1808161549">
    <w:abstractNumId w:val="6"/>
  </w:num>
  <w:num w:numId="8" w16cid:durableId="1276719024">
    <w:abstractNumId w:val="4"/>
  </w:num>
  <w:num w:numId="9" w16cid:durableId="187835042">
    <w:abstractNumId w:val="3"/>
  </w:num>
  <w:num w:numId="10" w16cid:durableId="847599131">
    <w:abstractNumId w:val="8"/>
  </w:num>
  <w:num w:numId="11" w16cid:durableId="1943368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B5E"/>
    <w:rsid w:val="00042B86"/>
    <w:rsid w:val="00077172"/>
    <w:rsid w:val="000A09A4"/>
    <w:rsid w:val="000E045F"/>
    <w:rsid w:val="000E6118"/>
    <w:rsid w:val="00106818"/>
    <w:rsid w:val="0015663A"/>
    <w:rsid w:val="00184DE8"/>
    <w:rsid w:val="001A552F"/>
    <w:rsid w:val="001C5808"/>
    <w:rsid w:val="0020366F"/>
    <w:rsid w:val="00212E78"/>
    <w:rsid w:val="00253E5B"/>
    <w:rsid w:val="002560F2"/>
    <w:rsid w:val="002616CC"/>
    <w:rsid w:val="00270079"/>
    <w:rsid w:val="002929C9"/>
    <w:rsid w:val="00293D09"/>
    <w:rsid w:val="002C5A18"/>
    <w:rsid w:val="002D1F89"/>
    <w:rsid w:val="002D6B29"/>
    <w:rsid w:val="002E3E7B"/>
    <w:rsid w:val="002F3E8C"/>
    <w:rsid w:val="003232C1"/>
    <w:rsid w:val="003817C9"/>
    <w:rsid w:val="003D5868"/>
    <w:rsid w:val="003E0555"/>
    <w:rsid w:val="003F66B5"/>
    <w:rsid w:val="00453807"/>
    <w:rsid w:val="0045738E"/>
    <w:rsid w:val="004D4398"/>
    <w:rsid w:val="00507762"/>
    <w:rsid w:val="00526E07"/>
    <w:rsid w:val="00564C43"/>
    <w:rsid w:val="0059077C"/>
    <w:rsid w:val="005E6D87"/>
    <w:rsid w:val="005F01EB"/>
    <w:rsid w:val="005F2658"/>
    <w:rsid w:val="005F73ED"/>
    <w:rsid w:val="00602A38"/>
    <w:rsid w:val="00627A1C"/>
    <w:rsid w:val="00677578"/>
    <w:rsid w:val="006A2B22"/>
    <w:rsid w:val="006B5068"/>
    <w:rsid w:val="006C362B"/>
    <w:rsid w:val="00736DC2"/>
    <w:rsid w:val="00750B5E"/>
    <w:rsid w:val="00783895"/>
    <w:rsid w:val="00793FF2"/>
    <w:rsid w:val="008161EA"/>
    <w:rsid w:val="008337EB"/>
    <w:rsid w:val="0084470F"/>
    <w:rsid w:val="00871FDF"/>
    <w:rsid w:val="008A4BCD"/>
    <w:rsid w:val="008C0A32"/>
    <w:rsid w:val="008D7453"/>
    <w:rsid w:val="008F5A4B"/>
    <w:rsid w:val="00910006"/>
    <w:rsid w:val="00924D21"/>
    <w:rsid w:val="00981700"/>
    <w:rsid w:val="009F2A0A"/>
    <w:rsid w:val="00A3682C"/>
    <w:rsid w:val="00A54CE3"/>
    <w:rsid w:val="00A83D87"/>
    <w:rsid w:val="00AA3002"/>
    <w:rsid w:val="00AA45C6"/>
    <w:rsid w:val="00AB136C"/>
    <w:rsid w:val="00AB1CD1"/>
    <w:rsid w:val="00AB2027"/>
    <w:rsid w:val="00B04C8E"/>
    <w:rsid w:val="00B260CD"/>
    <w:rsid w:val="00B4030F"/>
    <w:rsid w:val="00B56155"/>
    <w:rsid w:val="00B71D70"/>
    <w:rsid w:val="00B83990"/>
    <w:rsid w:val="00B917EA"/>
    <w:rsid w:val="00BD61DD"/>
    <w:rsid w:val="00C01CB6"/>
    <w:rsid w:val="00C1531C"/>
    <w:rsid w:val="00C15440"/>
    <w:rsid w:val="00C178A0"/>
    <w:rsid w:val="00C2000D"/>
    <w:rsid w:val="00CA15E9"/>
    <w:rsid w:val="00CD3C2E"/>
    <w:rsid w:val="00D01883"/>
    <w:rsid w:val="00D321A4"/>
    <w:rsid w:val="00D4313D"/>
    <w:rsid w:val="00D53FA1"/>
    <w:rsid w:val="00D90A27"/>
    <w:rsid w:val="00D9670B"/>
    <w:rsid w:val="00DF583F"/>
    <w:rsid w:val="00E62233"/>
    <w:rsid w:val="00EA5B31"/>
    <w:rsid w:val="00EB263B"/>
    <w:rsid w:val="00EB567C"/>
    <w:rsid w:val="00F11768"/>
    <w:rsid w:val="00F121B5"/>
    <w:rsid w:val="00F3096D"/>
    <w:rsid w:val="00F467BB"/>
    <w:rsid w:val="00F46BDB"/>
    <w:rsid w:val="00F94683"/>
    <w:rsid w:val="00FA0CC6"/>
    <w:rsid w:val="00FC2EA4"/>
    <w:rsid w:val="00FE0A02"/>
    <w:rsid w:val="00FF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4FA93B"/>
  <w15:chartTrackingRefBased/>
  <w15:docId w15:val="{7C76F386-9B63-40A8-B426-13ED958ED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B83990"/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Innowacje-toproste">
    <w:name w:val="Innowacje - to proste!"/>
    <w:basedOn w:val="Nagwek"/>
    <w:rsid w:val="00750B5E"/>
  </w:style>
  <w:style w:type="paragraph" w:styleId="Nagwek">
    <w:name w:val="header"/>
    <w:basedOn w:val="Normalny"/>
    <w:rsid w:val="00750B5E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F467BB"/>
    <w:pPr>
      <w:tabs>
        <w:tab w:val="center" w:pos="4536"/>
        <w:tab w:val="right" w:pos="9072"/>
      </w:tabs>
    </w:pPr>
  </w:style>
  <w:style w:type="character" w:styleId="Hipercze">
    <w:name w:val="Hyperlink"/>
    <w:rsid w:val="00B83990"/>
    <w:rPr>
      <w:color w:val="0000FF"/>
      <w:u w:val="single"/>
    </w:rPr>
  </w:style>
  <w:style w:type="paragraph" w:styleId="Tekstprzypisudolnego">
    <w:name w:val="footnote text"/>
    <w:basedOn w:val="Normalny"/>
    <w:semiHidden/>
    <w:rsid w:val="00B83990"/>
    <w:rPr>
      <w:sz w:val="20"/>
      <w:szCs w:val="20"/>
    </w:rPr>
  </w:style>
  <w:style w:type="character" w:styleId="Odwoanieprzypisudolnego">
    <w:name w:val="footnote reference"/>
    <w:semiHidden/>
    <w:rsid w:val="00B83990"/>
    <w:rPr>
      <w:vertAlign w:val="superscript"/>
    </w:rPr>
  </w:style>
  <w:style w:type="character" w:customStyle="1" w:styleId="StopkaZnak">
    <w:name w:val="Stopka Znak"/>
    <w:basedOn w:val="Domylnaczcionkaakapitu"/>
    <w:link w:val="Stopka"/>
    <w:uiPriority w:val="99"/>
    <w:rsid w:val="00A83D87"/>
    <w:rPr>
      <w:sz w:val="24"/>
      <w:szCs w:val="24"/>
      <w:lang w:eastAsia="en-US"/>
    </w:rPr>
  </w:style>
  <w:style w:type="paragraph" w:styleId="Akapitzlist">
    <w:name w:val="List Paragraph"/>
    <w:basedOn w:val="Normalny"/>
    <w:uiPriority w:val="34"/>
    <w:qFormat/>
    <w:rsid w:val="00FE0A02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C178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647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.jurkowicz@zrp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zn@zrp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1489</Words>
  <Characters>8940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</vt:lpstr>
    </vt:vector>
  </TitlesOfParts>
  <Company>DCS Agencja Reklamowa sp. z o.o.</Company>
  <LinksUpToDate>false</LinksUpToDate>
  <CharactersWithSpaces>10409</CharactersWithSpaces>
  <SharedDoc>false</SharedDoc>
  <HLinks>
    <vt:vector size="12" baseType="variant">
      <vt:variant>
        <vt:i4>589831</vt:i4>
      </vt:variant>
      <vt:variant>
        <vt:i4>3</vt:i4>
      </vt:variant>
      <vt:variant>
        <vt:i4>0</vt:i4>
      </vt:variant>
      <vt:variant>
        <vt:i4>5</vt:i4>
      </vt:variant>
      <vt:variant>
        <vt:lpwstr>http://www.innowacjetoproste.pl/</vt:lpwstr>
      </vt:variant>
      <vt:variant>
        <vt:lpwstr/>
      </vt:variant>
      <vt:variant>
        <vt:i4>589831</vt:i4>
      </vt:variant>
      <vt:variant>
        <vt:i4>0</vt:i4>
      </vt:variant>
      <vt:variant>
        <vt:i4>0</vt:i4>
      </vt:variant>
      <vt:variant>
        <vt:i4>5</vt:i4>
      </vt:variant>
      <vt:variant>
        <vt:lpwstr>http://www.innowacjetoproste.pl/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</dc:title>
  <dc:subject/>
  <dc:creator>dcs</dc:creator>
  <cp:keywords/>
  <dc:description/>
  <cp:lastModifiedBy>PRAKTYKANT</cp:lastModifiedBy>
  <cp:revision>5</cp:revision>
  <cp:lastPrinted>2025-03-17T12:36:00Z</cp:lastPrinted>
  <dcterms:created xsi:type="dcterms:W3CDTF">2025-03-17T12:16:00Z</dcterms:created>
  <dcterms:modified xsi:type="dcterms:W3CDTF">2025-03-17T12:43:00Z</dcterms:modified>
</cp:coreProperties>
</file>